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A5951" w:rsidRDefault="00876052" w:rsidP="007A5951">
      <w:r>
        <w:rPr>
          <w:noProof/>
          <w:lang w:val="en-AU" w:eastAsia="en-AU"/>
        </w:rPr>
        <mc:AlternateContent>
          <mc:Choice Requires="wps">
            <w:drawing>
              <wp:anchor distT="0" distB="0" distL="114300" distR="114300" simplePos="0" relativeHeight="251655168" behindDoc="0" locked="0" layoutInCell="1" allowOverlap="1">
                <wp:simplePos x="0" y="0"/>
                <wp:positionH relativeFrom="column">
                  <wp:posOffset>-457200</wp:posOffset>
                </wp:positionH>
                <wp:positionV relativeFrom="paragraph">
                  <wp:posOffset>-800100</wp:posOffset>
                </wp:positionV>
                <wp:extent cx="868680" cy="9829800"/>
                <wp:effectExtent l="9525" t="9525" r="7620" b="952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9829800"/>
                        </a:xfrm>
                        <a:prstGeom prst="rect">
                          <a:avLst/>
                        </a:prstGeom>
                        <a:solidFill>
                          <a:srgbClr val="000066"/>
                        </a:solidFill>
                        <a:ln w="9525">
                          <a:solidFill>
                            <a:srgbClr val="00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B539C" id="Rectangle 2" o:spid="_x0000_s1026" style="position:absolute;margin-left:-36pt;margin-top:-63pt;width:68.4pt;height:7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" fillcolor="#006" strokecolor="#006"/>
            </w:pict>
          </mc:Fallback>
        </mc:AlternateContent>
      </w:r>
      <w:r>
        <w:rPr>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-114300</wp:posOffset>
                </wp:positionV>
                <wp:extent cx="2714625" cy="1485900"/>
                <wp:effectExtent l="9525" t="9525" r="9525" b="952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485900"/>
                        </a:xfrm>
                        <a:prstGeom prst="roundRect">
                          <a:avLst>
                            <a:gd name="adj" fmla="val 16667"/>
                          </a:avLst>
                        </a:prstGeom>
                        <a:solidFill>
                          <a:srgbClr val="000066"/>
                        </a:solidFill>
                        <a:ln w="9525">
                          <a:solidFill>
                            <a:srgbClr val="000066"/>
                          </a:solidFill>
                          <a:round/>
                          <a:headEnd/>
                          <a:tailEnd/>
                        </a:ln>
                      </wps:spPr>
                      <wps:txbx>
                        <w:txbxContent>
                          <w:p w:rsidR="008702CA" w:rsidRPr="00EB1846" w:rsidRDefault="008702CA" w:rsidP="007A5951">
                            <w:pPr>
                              <w:jc w:val="center"/>
                              <w:rPr>
                                <w:rFonts w:ascii="Arial" w:hAnsi="Arial" w:cs="Arial"/>
                                <w:b/>
                                <w:color w:val="FFFFFF"/>
                                <w:sz w:val="28"/>
                                <w:szCs w:val="28"/>
                                <w:lang w:val="en-AU"/>
                              </w:rPr>
                            </w:pPr>
                            <w:r w:rsidRPr="00EB1846">
                              <w:rPr>
                                <w:rFonts w:ascii="Arial" w:hAnsi="Arial" w:cs="Arial"/>
                                <w:b/>
                                <w:color w:val="FFFFFF"/>
                                <w:sz w:val="28"/>
                                <w:szCs w:val="28"/>
                                <w:lang w:val="en-AU"/>
                              </w:rPr>
                              <w:t>COUNCIL’S VISION</w:t>
                            </w:r>
                          </w:p>
                          <w:p w:rsidR="008702CA" w:rsidRPr="00EB1846" w:rsidRDefault="008702CA" w:rsidP="007A5951">
                            <w:pPr>
                              <w:jc w:val="center"/>
                              <w:rPr>
                                <w:rFonts w:ascii="Arial" w:hAnsi="Arial" w:cs="Arial"/>
                                <w:b/>
                                <w:color w:val="FFFFFF"/>
                                <w:sz w:val="28"/>
                                <w:szCs w:val="28"/>
                                <w:lang w:val="en-AU"/>
                              </w:rPr>
                            </w:pPr>
                            <w:r w:rsidRPr="00EB1846">
                              <w:rPr>
                                <w:rFonts w:ascii="Arial" w:hAnsi="Arial" w:cs="Arial"/>
                                <w:b/>
                                <w:color w:val="FFFFFF"/>
                                <w:sz w:val="28"/>
                                <w:szCs w:val="28"/>
                                <w:lang w:val="en-AU"/>
                              </w:rPr>
                              <w:t>A vibrant, united community, with a sustainable economy. An area where rural character, community safety and lifestyle are preserved.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252pt;margin-top:-9pt;width:213.75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" fillcolor="#006" strokecolor="#006">
                <v:textbox inset="0,0,0,0">
                  <w:txbxContent>
                    <w:p w:rsidR="008702CA" w:rsidRPr="00EB1846" w:rsidRDefault="008702CA" w:rsidP="007A5951">
                      <w:pPr>
                        <w:jc w:val="center"/>
                        <w:rPr>
                          <w:rFonts w:ascii="Arial" w:hAnsi="Arial" w:cs="Arial"/>
                          <w:b/>
                          <w:color w:val="FFFFFF"/>
                          <w:sz w:val="28"/>
                          <w:szCs w:val="28"/>
                          <w:lang w:val="en-AU"/>
                        </w:rPr>
                      </w:pPr>
                      <w:r w:rsidRPr="00EB1846">
                        <w:rPr>
                          <w:rFonts w:ascii="Arial" w:hAnsi="Arial" w:cs="Arial"/>
                          <w:b/>
                          <w:color w:val="FFFFFF"/>
                          <w:sz w:val="28"/>
                          <w:szCs w:val="28"/>
                          <w:lang w:val="en-AU"/>
                        </w:rPr>
                        <w:t>COUNCIL’S VISION</w:t>
                      </w:r>
                    </w:p>
                    <w:p w:rsidR="008702CA" w:rsidRPr="00EB1846" w:rsidRDefault="008702CA" w:rsidP="007A5951">
                      <w:pPr>
                        <w:jc w:val="center"/>
                        <w:rPr>
                          <w:rFonts w:ascii="Arial" w:hAnsi="Arial" w:cs="Arial"/>
                          <w:b/>
                          <w:color w:val="FFFFFF"/>
                          <w:sz w:val="28"/>
                          <w:szCs w:val="28"/>
                          <w:lang w:val="en-AU"/>
                        </w:rPr>
                      </w:pPr>
                      <w:r w:rsidRPr="00EB1846">
                        <w:rPr>
                          <w:rFonts w:ascii="Arial" w:hAnsi="Arial" w:cs="Arial"/>
                          <w:b/>
                          <w:color w:val="FFFFFF"/>
                          <w:sz w:val="28"/>
                          <w:szCs w:val="28"/>
                          <w:lang w:val="en-AU"/>
                        </w:rPr>
                        <w:t>A vibrant, united community, with a sustainable economy. An area where rural character, community safety and lifestyle are preserved.</w:t>
                      </w:r>
                    </w:p>
                  </w:txbxContent>
                </v:textbox>
              </v:roundrect>
            </w:pict>
          </mc:Fallback>
        </mc:AlternateContent>
      </w: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-114300</wp:posOffset>
                </wp:positionV>
                <wp:extent cx="1737360" cy="17145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2CA" w:rsidRDefault="008702CA" w:rsidP="007A5951">
                            <w:r>
                              <w:object w:dxaOrig="2175"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16.25pt" o:ole="">
                                  <v:imagedata r:id="rId8" o:title=""/>
                                </v:shape>
                                <o:OLEObject Type="Embed" ProgID="PBrush" ShapeID="_x0000_i1025" DrawAspect="Content" ObjectID="_1543648059"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81pt;margin-top:-9pt;width:136.8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rKhgIAABgFAAAOAAAAZHJzL2Uyb0RvYy54bWysVG1v2yAQ/j5p/wHxPbWdOnF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" stroked="f">
                <v:textbox>
                  <w:txbxContent>
                    <w:p w:rsidR="008702CA" w:rsidRDefault="008702CA" w:rsidP="007A5951">
                      <w:r>
                        <w:object w:dxaOrig="2175" w:dyaOrig="2085">
                          <v:shape id="_x0000_i1025" type="#_x0000_t75" style="width:121.6pt;height:116.55pt" o:ole="">
                            <v:imagedata r:id="rId10" o:title=""/>
                          </v:shape>
                          <o:OLEObject Type="Embed" ProgID="PBrush" ShapeID="_x0000_i1025" DrawAspect="Content" ObjectID="_1543060103" r:id="rId11"/>
                        </w:object>
                      </w:r>
                    </w:p>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1520190</wp:posOffset>
                </wp:positionH>
                <wp:positionV relativeFrom="paragraph">
                  <wp:posOffset>8343900</wp:posOffset>
                </wp:positionV>
                <wp:extent cx="4231640" cy="1463040"/>
                <wp:effectExtent l="0" t="0" r="1270" b="3810"/>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2CA" w:rsidRPr="00C37FED" w:rsidRDefault="008702CA" w:rsidP="007A5951">
                            <w:r>
                              <w:rPr>
                                <w:noProof/>
                                <w:lang w:val="en-AU" w:eastAsia="en-AU"/>
                              </w:rPr>
                              <w:drawing>
                                <wp:inline distT="0" distB="0" distL="0" distR="0">
                                  <wp:extent cx="4047490" cy="1375410"/>
                                  <wp:effectExtent l="0" t="0" r="0" b="0"/>
                                  <wp:docPr id="159" name="Picture 159" descr="Marketi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arketing Br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490" cy="1375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19.7pt;margin-top:657pt;width:333.2pt;height:11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" stroked="f">
                <v:textbox style="mso-fit-shape-to-text:t">
                  <w:txbxContent>
                    <w:p w:rsidR="008702CA" w:rsidRPr="00C37FED" w:rsidRDefault="008702CA" w:rsidP="007A5951">
                      <w:r>
                        <w:rPr>
                          <w:noProof/>
                          <w:lang w:val="en-AU" w:eastAsia="en-AU"/>
                        </w:rPr>
                        <w:drawing>
                          <wp:inline distT="0" distB="0" distL="0" distR="0">
                            <wp:extent cx="4047490" cy="1375410"/>
                            <wp:effectExtent l="0" t="0" r="0" b="0"/>
                            <wp:docPr id="159" name="Picture 159" descr="Marketi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arketing Br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1375410"/>
                                    </a:xfrm>
                                    <a:prstGeom prst="rect">
                                      <a:avLst/>
                                    </a:prstGeom>
                                    <a:noFill/>
                                    <a:ln>
                                      <a:noFill/>
                                    </a:ln>
                                  </pic:spPr>
                                </pic:pic>
                              </a:graphicData>
                            </a:graphic>
                          </wp:inline>
                        </w:drawing>
                      </w:r>
                    </w:p>
                  </w:txbxContent>
                </v:textbox>
                <w10:wrap type="square"/>
              </v:shape>
            </w:pict>
          </mc:Fallback>
        </mc:AlternateContent>
      </w:r>
      <w:r w:rsidR="007A5951">
        <w:t>1</w:t>
      </w:r>
    </w:p>
    <w:p w:rsidR="00D117FC" w:rsidRDefault="00D117FC" w:rsidP="00D117FC">
      <w:pPr>
        <w:autoSpaceDE w:val="0"/>
        <w:autoSpaceDN w:val="0"/>
        <w:adjustRightInd w:val="0"/>
        <w:jc w:val="center"/>
        <w:rPr>
          <w:rFonts w:ascii="Arial" w:hAnsi="Arial" w:cs="Arial"/>
          <w:b/>
          <w:bCs/>
          <w:color w:val="000000"/>
          <w:sz w:val="44"/>
          <w:szCs w:val="44"/>
        </w:rPr>
      </w:pPr>
    </w:p>
    <w:p w:rsidR="00C27802" w:rsidRDefault="00C27802" w:rsidP="00D117FC">
      <w:pPr>
        <w:autoSpaceDE w:val="0"/>
        <w:autoSpaceDN w:val="0"/>
        <w:adjustRightInd w:val="0"/>
        <w:jc w:val="center"/>
        <w:rPr>
          <w:rFonts w:ascii="Arial" w:hAnsi="Arial" w:cs="Arial"/>
          <w:b/>
          <w:bCs/>
          <w:color w:val="000000"/>
          <w:sz w:val="44"/>
          <w:szCs w:val="44"/>
        </w:rPr>
      </w:pPr>
    </w:p>
    <w:p w:rsidR="00C27802" w:rsidRDefault="00C27802" w:rsidP="00D117FC">
      <w:pPr>
        <w:autoSpaceDE w:val="0"/>
        <w:autoSpaceDN w:val="0"/>
        <w:adjustRightInd w:val="0"/>
        <w:jc w:val="center"/>
        <w:rPr>
          <w:rFonts w:ascii="Arial" w:hAnsi="Arial" w:cs="Arial"/>
          <w:b/>
          <w:bCs/>
          <w:color w:val="000000"/>
          <w:sz w:val="44"/>
          <w:szCs w:val="44"/>
        </w:rPr>
      </w:pPr>
    </w:p>
    <w:p w:rsidR="00C27802" w:rsidRDefault="00C27802" w:rsidP="00D117FC">
      <w:pPr>
        <w:autoSpaceDE w:val="0"/>
        <w:autoSpaceDN w:val="0"/>
        <w:adjustRightInd w:val="0"/>
        <w:jc w:val="center"/>
        <w:rPr>
          <w:rFonts w:ascii="Arial" w:hAnsi="Arial" w:cs="Arial"/>
          <w:b/>
          <w:bCs/>
          <w:color w:val="000000"/>
          <w:sz w:val="44"/>
          <w:szCs w:val="44"/>
        </w:rPr>
      </w:pPr>
    </w:p>
    <w:p w:rsidR="00C27802" w:rsidRPr="00D117FC" w:rsidRDefault="00876052" w:rsidP="00D117FC">
      <w:pPr>
        <w:autoSpaceDE w:val="0"/>
        <w:autoSpaceDN w:val="0"/>
        <w:adjustRightInd w:val="0"/>
        <w:jc w:val="center"/>
        <w:rPr>
          <w:rFonts w:ascii="Arial" w:hAnsi="Arial" w:cs="Arial"/>
          <w:b/>
          <w:bCs/>
          <w:color w:val="000000"/>
          <w:sz w:val="44"/>
          <w:szCs w:val="44"/>
        </w:rPr>
      </w:pPr>
      <w:r>
        <w:rPr>
          <w:noProof/>
          <w:lang w:val="en-AU" w:eastAsia="en-AU"/>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254000</wp:posOffset>
                </wp:positionV>
                <wp:extent cx="5755005" cy="114300"/>
                <wp:effectExtent l="9525" t="6350" r="7620" b="1270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114300"/>
                        </a:xfrm>
                        <a:prstGeom prst="rect">
                          <a:avLst/>
                        </a:prstGeom>
                        <a:solidFill>
                          <a:srgbClr val="660033"/>
                        </a:solidFill>
                        <a:ln w="9525">
                          <a:solidFill>
                            <a:srgbClr val="6600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8FED" id="Rectangle 4" o:spid="_x0000_s1026" style="position:absolute;margin-left:27pt;margin-top:20pt;width:453.1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" fillcolor="#603" strokecolor="#603"/>
            </w:pict>
          </mc:Fallback>
        </mc:AlternateContent>
      </w:r>
    </w:p>
    <w:p w:rsidR="007A5951" w:rsidRDefault="00876052" w:rsidP="007A5951">
      <w:pPr>
        <w:autoSpaceDE w:val="0"/>
        <w:autoSpaceDN w:val="0"/>
        <w:adjustRightInd w:val="0"/>
        <w:jc w:val="center"/>
        <w:rPr>
          <w:rFonts w:ascii="Arial" w:hAnsi="Arial" w:cs="Arial"/>
          <w:b/>
          <w:bCs/>
          <w:color w:val="000000"/>
          <w:sz w:val="44"/>
          <w:szCs w:val="44"/>
        </w:rPr>
      </w:pPr>
      <w:r>
        <w:rPr>
          <w:rFonts w:ascii="Clarendon Condensed" w:hAnsi="Clarendon Condensed" w:cs="Arial"/>
          <w:b/>
          <w:bCs/>
          <w:noProof/>
          <w:color w:val="000000"/>
          <w:sz w:val="44"/>
          <w:szCs w:val="44"/>
          <w:lang w:val="en-AU" w:eastAsia="en-AU"/>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275590</wp:posOffset>
                </wp:positionV>
                <wp:extent cx="4994910" cy="5372100"/>
                <wp:effectExtent l="0" t="0" r="0" b="63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537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2CA" w:rsidRDefault="008702CA" w:rsidP="007A5951">
                            <w:pPr>
                              <w:rPr>
                                <w:rFonts w:ascii="Tahoma" w:hAnsi="Tahoma" w:cs="Tahoma"/>
                                <w:color w:val="660033"/>
                                <w:sz w:val="96"/>
                                <w:szCs w:val="96"/>
                                <w:lang w:val="en-AU"/>
                              </w:rPr>
                            </w:pPr>
                          </w:p>
                          <w:p w:rsidR="008702CA" w:rsidRPr="003A1E8E" w:rsidRDefault="008702CA" w:rsidP="007A5951">
                            <w:pPr>
                              <w:rPr>
                                <w:rFonts w:ascii="Tahoma" w:hAnsi="Tahoma" w:cs="Tahoma"/>
                                <w:color w:val="660033"/>
                                <w:sz w:val="96"/>
                                <w:szCs w:val="96"/>
                                <w:lang w:val="en-AU"/>
                              </w:rPr>
                            </w:pPr>
                            <w:r w:rsidRPr="003A1E8E">
                              <w:rPr>
                                <w:rFonts w:ascii="Tahoma" w:hAnsi="Tahoma" w:cs="Tahoma"/>
                                <w:color w:val="660033"/>
                                <w:sz w:val="96"/>
                                <w:szCs w:val="96"/>
                                <w:lang w:val="en-AU"/>
                              </w:rPr>
                              <w:t xml:space="preserve">Planning Proposal </w:t>
                            </w:r>
                          </w:p>
                          <w:p w:rsidR="008702CA" w:rsidRDefault="008702CA" w:rsidP="007A5951">
                            <w:pPr>
                              <w:jc w:val="center"/>
                              <w:rPr>
                                <w:rFonts w:ascii="Tahoma" w:hAnsi="Tahoma" w:cs="Tahoma"/>
                                <w:color w:val="660033"/>
                                <w:sz w:val="32"/>
                                <w:szCs w:val="32"/>
                                <w:lang w:val="en-AU"/>
                              </w:rPr>
                            </w:pPr>
                          </w:p>
                          <w:p w:rsidR="008702CA" w:rsidRDefault="008702CA" w:rsidP="003A1E8E">
                            <w:pPr>
                              <w:autoSpaceDE w:val="0"/>
                              <w:autoSpaceDN w:val="0"/>
                              <w:adjustRightInd w:val="0"/>
                              <w:jc w:val="center"/>
                              <w:rPr>
                                <w:rFonts w:ascii="Arial" w:hAnsi="Arial" w:cs="Arial"/>
                                <w:b/>
                                <w:bCs/>
                                <w:color w:val="000000"/>
                              </w:rPr>
                            </w:pPr>
                            <w:bookmarkStart w:id="1" w:name="OLE_LINK2"/>
                            <w:bookmarkStart w:id="2" w:name="OLE_LINK5"/>
                          </w:p>
                          <w:p w:rsidR="008702CA" w:rsidRDefault="008702CA" w:rsidP="003A1E8E">
                            <w:pPr>
                              <w:autoSpaceDE w:val="0"/>
                              <w:autoSpaceDN w:val="0"/>
                              <w:adjustRightInd w:val="0"/>
                              <w:jc w:val="center"/>
                              <w:rPr>
                                <w:rFonts w:ascii="Arial" w:hAnsi="Arial" w:cs="Arial"/>
                                <w:b/>
                                <w:bCs/>
                                <w:color w:val="000000"/>
                              </w:rPr>
                            </w:pPr>
                          </w:p>
                          <w:p w:rsidR="008702CA" w:rsidRDefault="008702CA" w:rsidP="003A1E8E">
                            <w:pPr>
                              <w:autoSpaceDE w:val="0"/>
                              <w:autoSpaceDN w:val="0"/>
                              <w:adjustRightInd w:val="0"/>
                              <w:jc w:val="center"/>
                              <w:rPr>
                                <w:rFonts w:ascii="Arial" w:hAnsi="Arial" w:cs="Arial"/>
                                <w:b/>
                                <w:bCs/>
                                <w:color w:val="000000"/>
                              </w:rPr>
                            </w:pPr>
                          </w:p>
                          <w:p w:rsidR="008702CA" w:rsidRDefault="008702CA" w:rsidP="003A1E8E">
                            <w:pPr>
                              <w:autoSpaceDE w:val="0"/>
                              <w:autoSpaceDN w:val="0"/>
                              <w:adjustRightInd w:val="0"/>
                              <w:jc w:val="center"/>
                              <w:rPr>
                                <w:rFonts w:ascii="Arial" w:hAnsi="Arial" w:cs="Arial"/>
                                <w:b/>
                                <w:bCs/>
                                <w:color w:val="000000"/>
                              </w:rPr>
                            </w:pPr>
                          </w:p>
                          <w:p w:rsidR="008702CA" w:rsidRPr="003A1E8E" w:rsidRDefault="008702CA" w:rsidP="003A1E8E">
                            <w:pPr>
                              <w:autoSpaceDE w:val="0"/>
                              <w:autoSpaceDN w:val="0"/>
                              <w:adjustRightInd w:val="0"/>
                              <w:jc w:val="center"/>
                              <w:rPr>
                                <w:rFonts w:ascii="Tahoma" w:hAnsi="Tahoma" w:cs="Tahoma"/>
                                <w:b/>
                                <w:bCs/>
                                <w:color w:val="000000"/>
                                <w:sz w:val="28"/>
                                <w:szCs w:val="28"/>
                              </w:rPr>
                            </w:pPr>
                            <w:bookmarkStart w:id="3" w:name="OLE_LINK1"/>
                            <w:r>
                              <w:rPr>
                                <w:rFonts w:ascii="Tahoma" w:hAnsi="Tahoma" w:cs="Tahoma"/>
                                <w:b/>
                                <w:bCs/>
                                <w:color w:val="000000"/>
                                <w:sz w:val="28"/>
                                <w:szCs w:val="28"/>
                              </w:rPr>
                              <w:t xml:space="preserve">Minor Heritage Amendments </w:t>
                            </w:r>
                          </w:p>
                          <w:bookmarkEnd w:id="3"/>
                          <w:p w:rsidR="008702CA" w:rsidRPr="00D117FC" w:rsidRDefault="008702CA" w:rsidP="003A1E8E">
                            <w:pPr>
                              <w:autoSpaceDE w:val="0"/>
                              <w:autoSpaceDN w:val="0"/>
                              <w:adjustRightInd w:val="0"/>
                              <w:jc w:val="center"/>
                              <w:rPr>
                                <w:rFonts w:ascii="Arial" w:hAnsi="Arial" w:cs="Arial"/>
                                <w:b/>
                                <w:bCs/>
                                <w:color w:val="000000"/>
                              </w:rPr>
                            </w:pPr>
                          </w:p>
                          <w:bookmarkEnd w:id="1"/>
                          <w:bookmarkEnd w:id="2"/>
                          <w:p w:rsidR="008702CA" w:rsidRPr="00D117FC" w:rsidRDefault="008702CA" w:rsidP="003A1E8E">
                            <w:pPr>
                              <w:autoSpaceDE w:val="0"/>
                              <w:autoSpaceDN w:val="0"/>
                              <w:adjustRightInd w:val="0"/>
                              <w:jc w:val="center"/>
                              <w:rPr>
                                <w:rFonts w:ascii="Arial" w:hAnsi="Arial" w:cs="Arial"/>
                                <w:b/>
                                <w:bCs/>
                                <w:color w:val="000000"/>
                              </w:rPr>
                            </w:pPr>
                          </w:p>
                          <w:p w:rsidR="008702CA" w:rsidRPr="00D117FC" w:rsidRDefault="008702CA" w:rsidP="003A1E8E">
                            <w:pPr>
                              <w:autoSpaceDE w:val="0"/>
                              <w:autoSpaceDN w:val="0"/>
                              <w:adjustRightInd w:val="0"/>
                              <w:jc w:val="center"/>
                              <w:rPr>
                                <w:rFonts w:ascii="Arial" w:hAnsi="Arial" w:cs="Arial"/>
                                <w:b/>
                                <w:bCs/>
                                <w:color w:val="000000"/>
                              </w:rPr>
                            </w:pPr>
                          </w:p>
                          <w:p w:rsidR="008702CA" w:rsidRPr="00D117FC" w:rsidRDefault="008702CA" w:rsidP="003A1E8E">
                            <w:pPr>
                              <w:autoSpaceDE w:val="0"/>
                              <w:autoSpaceDN w:val="0"/>
                              <w:adjustRightInd w:val="0"/>
                              <w:jc w:val="center"/>
                              <w:rPr>
                                <w:rFonts w:ascii="Arial" w:hAnsi="Arial" w:cs="Arial"/>
                                <w:b/>
                                <w:bCs/>
                                <w:color w:val="000000"/>
                              </w:rPr>
                            </w:pPr>
                          </w:p>
                          <w:p w:rsidR="008702CA" w:rsidRDefault="008702CA" w:rsidP="007A5951">
                            <w:pPr>
                              <w:jc w:val="center"/>
                              <w:rPr>
                                <w:rFonts w:ascii="Tahoma" w:hAnsi="Tahoma" w:cs="Tahoma"/>
                                <w:color w:val="660033"/>
                                <w:sz w:val="32"/>
                                <w:szCs w:val="32"/>
                                <w:lang w:val="en-AU"/>
                              </w:rPr>
                            </w:pPr>
                          </w:p>
                          <w:p w:rsidR="008702CA" w:rsidRPr="000A1A29" w:rsidRDefault="008702CA" w:rsidP="007A5951">
                            <w:pPr>
                              <w:jc w:val="center"/>
                              <w:rPr>
                                <w:rFonts w:ascii="Tahoma" w:hAnsi="Tahoma" w:cs="Tahoma"/>
                                <w:sz w:val="44"/>
                                <w:szCs w:val="44"/>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63pt;margin-top:21.7pt;width:393.3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" stroked="f">
                <v:textbox>
                  <w:txbxContent>
                    <w:p w:rsidR="008702CA" w:rsidRDefault="008702CA" w:rsidP="007A5951">
                      <w:pPr>
                        <w:rPr>
                          <w:rFonts w:ascii="Tahoma" w:hAnsi="Tahoma" w:cs="Tahoma"/>
                          <w:color w:val="660033"/>
                          <w:sz w:val="96"/>
                          <w:szCs w:val="96"/>
                          <w:lang w:val="en-AU"/>
                        </w:rPr>
                      </w:pPr>
                    </w:p>
                    <w:p w:rsidR="008702CA" w:rsidRPr="003A1E8E" w:rsidRDefault="008702CA" w:rsidP="007A5951">
                      <w:pPr>
                        <w:rPr>
                          <w:rFonts w:ascii="Tahoma" w:hAnsi="Tahoma" w:cs="Tahoma"/>
                          <w:color w:val="660033"/>
                          <w:sz w:val="96"/>
                          <w:szCs w:val="96"/>
                          <w:lang w:val="en-AU"/>
                        </w:rPr>
                      </w:pPr>
                      <w:r w:rsidRPr="003A1E8E">
                        <w:rPr>
                          <w:rFonts w:ascii="Tahoma" w:hAnsi="Tahoma" w:cs="Tahoma"/>
                          <w:color w:val="660033"/>
                          <w:sz w:val="96"/>
                          <w:szCs w:val="96"/>
                          <w:lang w:val="en-AU"/>
                        </w:rPr>
                        <w:t xml:space="preserve">Planning Proposal </w:t>
                      </w:r>
                    </w:p>
                    <w:p w:rsidR="008702CA" w:rsidRDefault="008702CA" w:rsidP="007A5951">
                      <w:pPr>
                        <w:jc w:val="center"/>
                        <w:rPr>
                          <w:rFonts w:ascii="Tahoma" w:hAnsi="Tahoma" w:cs="Tahoma"/>
                          <w:color w:val="660033"/>
                          <w:sz w:val="32"/>
                          <w:szCs w:val="32"/>
                          <w:lang w:val="en-AU"/>
                        </w:rPr>
                      </w:pPr>
                    </w:p>
                    <w:p w:rsidR="008702CA" w:rsidRDefault="008702CA" w:rsidP="003A1E8E">
                      <w:pPr>
                        <w:autoSpaceDE w:val="0"/>
                        <w:autoSpaceDN w:val="0"/>
                        <w:adjustRightInd w:val="0"/>
                        <w:jc w:val="center"/>
                        <w:rPr>
                          <w:rFonts w:ascii="Arial" w:hAnsi="Arial" w:cs="Arial"/>
                          <w:b/>
                          <w:bCs/>
                          <w:color w:val="000000"/>
                        </w:rPr>
                      </w:pPr>
                      <w:bookmarkStart w:id="4" w:name="OLE_LINK2"/>
                      <w:bookmarkStart w:id="5" w:name="OLE_LINK5"/>
                    </w:p>
                    <w:p w:rsidR="008702CA" w:rsidRDefault="008702CA" w:rsidP="003A1E8E">
                      <w:pPr>
                        <w:autoSpaceDE w:val="0"/>
                        <w:autoSpaceDN w:val="0"/>
                        <w:adjustRightInd w:val="0"/>
                        <w:jc w:val="center"/>
                        <w:rPr>
                          <w:rFonts w:ascii="Arial" w:hAnsi="Arial" w:cs="Arial"/>
                          <w:b/>
                          <w:bCs/>
                          <w:color w:val="000000"/>
                        </w:rPr>
                      </w:pPr>
                    </w:p>
                    <w:p w:rsidR="008702CA" w:rsidRDefault="008702CA" w:rsidP="003A1E8E">
                      <w:pPr>
                        <w:autoSpaceDE w:val="0"/>
                        <w:autoSpaceDN w:val="0"/>
                        <w:adjustRightInd w:val="0"/>
                        <w:jc w:val="center"/>
                        <w:rPr>
                          <w:rFonts w:ascii="Arial" w:hAnsi="Arial" w:cs="Arial"/>
                          <w:b/>
                          <w:bCs/>
                          <w:color w:val="000000"/>
                        </w:rPr>
                      </w:pPr>
                    </w:p>
                    <w:p w:rsidR="008702CA" w:rsidRDefault="008702CA" w:rsidP="003A1E8E">
                      <w:pPr>
                        <w:autoSpaceDE w:val="0"/>
                        <w:autoSpaceDN w:val="0"/>
                        <w:adjustRightInd w:val="0"/>
                        <w:jc w:val="center"/>
                        <w:rPr>
                          <w:rFonts w:ascii="Arial" w:hAnsi="Arial" w:cs="Arial"/>
                          <w:b/>
                          <w:bCs/>
                          <w:color w:val="000000"/>
                        </w:rPr>
                      </w:pPr>
                    </w:p>
                    <w:p w:rsidR="008702CA" w:rsidRPr="003A1E8E" w:rsidRDefault="008702CA" w:rsidP="003A1E8E">
                      <w:pPr>
                        <w:autoSpaceDE w:val="0"/>
                        <w:autoSpaceDN w:val="0"/>
                        <w:adjustRightInd w:val="0"/>
                        <w:jc w:val="center"/>
                        <w:rPr>
                          <w:rFonts w:ascii="Tahoma" w:hAnsi="Tahoma" w:cs="Tahoma"/>
                          <w:b/>
                          <w:bCs/>
                          <w:color w:val="000000"/>
                          <w:sz w:val="28"/>
                          <w:szCs w:val="28"/>
                        </w:rPr>
                      </w:pPr>
                      <w:bookmarkStart w:id="6" w:name="OLE_LINK1"/>
                      <w:r>
                        <w:rPr>
                          <w:rFonts w:ascii="Tahoma" w:hAnsi="Tahoma" w:cs="Tahoma"/>
                          <w:b/>
                          <w:bCs/>
                          <w:color w:val="000000"/>
                          <w:sz w:val="28"/>
                          <w:szCs w:val="28"/>
                        </w:rPr>
                        <w:t xml:space="preserve">Minor Heritage Amendments </w:t>
                      </w:r>
                    </w:p>
                    <w:bookmarkEnd w:id="6"/>
                    <w:p w:rsidR="008702CA" w:rsidRPr="00D117FC" w:rsidRDefault="008702CA" w:rsidP="003A1E8E">
                      <w:pPr>
                        <w:autoSpaceDE w:val="0"/>
                        <w:autoSpaceDN w:val="0"/>
                        <w:adjustRightInd w:val="0"/>
                        <w:jc w:val="center"/>
                        <w:rPr>
                          <w:rFonts w:ascii="Arial" w:hAnsi="Arial" w:cs="Arial"/>
                          <w:b/>
                          <w:bCs/>
                          <w:color w:val="000000"/>
                        </w:rPr>
                      </w:pPr>
                    </w:p>
                    <w:bookmarkEnd w:id="4"/>
                    <w:bookmarkEnd w:id="5"/>
                    <w:p w:rsidR="008702CA" w:rsidRPr="00D117FC" w:rsidRDefault="008702CA" w:rsidP="003A1E8E">
                      <w:pPr>
                        <w:autoSpaceDE w:val="0"/>
                        <w:autoSpaceDN w:val="0"/>
                        <w:adjustRightInd w:val="0"/>
                        <w:jc w:val="center"/>
                        <w:rPr>
                          <w:rFonts w:ascii="Arial" w:hAnsi="Arial" w:cs="Arial"/>
                          <w:b/>
                          <w:bCs/>
                          <w:color w:val="000000"/>
                        </w:rPr>
                      </w:pPr>
                    </w:p>
                    <w:p w:rsidR="008702CA" w:rsidRPr="00D117FC" w:rsidRDefault="008702CA" w:rsidP="003A1E8E">
                      <w:pPr>
                        <w:autoSpaceDE w:val="0"/>
                        <w:autoSpaceDN w:val="0"/>
                        <w:adjustRightInd w:val="0"/>
                        <w:jc w:val="center"/>
                        <w:rPr>
                          <w:rFonts w:ascii="Arial" w:hAnsi="Arial" w:cs="Arial"/>
                          <w:b/>
                          <w:bCs/>
                          <w:color w:val="000000"/>
                        </w:rPr>
                      </w:pPr>
                    </w:p>
                    <w:p w:rsidR="008702CA" w:rsidRPr="00D117FC" w:rsidRDefault="008702CA" w:rsidP="003A1E8E">
                      <w:pPr>
                        <w:autoSpaceDE w:val="0"/>
                        <w:autoSpaceDN w:val="0"/>
                        <w:adjustRightInd w:val="0"/>
                        <w:jc w:val="center"/>
                        <w:rPr>
                          <w:rFonts w:ascii="Arial" w:hAnsi="Arial" w:cs="Arial"/>
                          <w:b/>
                          <w:bCs/>
                          <w:color w:val="000000"/>
                        </w:rPr>
                      </w:pPr>
                    </w:p>
                    <w:p w:rsidR="008702CA" w:rsidRDefault="008702CA" w:rsidP="007A5951">
                      <w:pPr>
                        <w:jc w:val="center"/>
                        <w:rPr>
                          <w:rFonts w:ascii="Tahoma" w:hAnsi="Tahoma" w:cs="Tahoma"/>
                          <w:color w:val="660033"/>
                          <w:sz w:val="32"/>
                          <w:szCs w:val="32"/>
                          <w:lang w:val="en-AU"/>
                        </w:rPr>
                      </w:pPr>
                    </w:p>
                    <w:p w:rsidR="008702CA" w:rsidRPr="000A1A29" w:rsidRDefault="008702CA" w:rsidP="007A5951">
                      <w:pPr>
                        <w:jc w:val="center"/>
                        <w:rPr>
                          <w:rFonts w:ascii="Tahoma" w:hAnsi="Tahoma" w:cs="Tahoma"/>
                          <w:sz w:val="44"/>
                          <w:szCs w:val="44"/>
                          <w:lang w:val="en-AU"/>
                        </w:rPr>
                      </w:pPr>
                    </w:p>
                  </w:txbxContent>
                </v:textbox>
              </v:shape>
            </w:pict>
          </mc:Fallback>
        </mc:AlternateContent>
      </w:r>
    </w:p>
    <w:p w:rsidR="007A5951" w:rsidRDefault="007A5951" w:rsidP="007A5951">
      <w:pPr>
        <w:autoSpaceDE w:val="0"/>
        <w:autoSpaceDN w:val="0"/>
        <w:adjustRightInd w:val="0"/>
        <w:jc w:val="center"/>
        <w:rPr>
          <w:rFonts w:ascii="Arial" w:hAnsi="Arial" w:cs="Arial"/>
          <w:b/>
          <w:bCs/>
          <w:color w:val="000000"/>
          <w:sz w:val="44"/>
          <w:szCs w:val="44"/>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D117FC" w:rsidRPr="00D117FC" w:rsidRDefault="00D117FC" w:rsidP="00D117FC">
      <w:pPr>
        <w:autoSpaceDE w:val="0"/>
        <w:autoSpaceDN w:val="0"/>
        <w:adjustRightInd w:val="0"/>
        <w:jc w:val="center"/>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3A1E8E" w:rsidRDefault="003A1E8E" w:rsidP="00D117FC">
      <w:pPr>
        <w:autoSpaceDE w:val="0"/>
        <w:autoSpaceDN w:val="0"/>
        <w:adjustRightInd w:val="0"/>
        <w:rPr>
          <w:rFonts w:ascii="Arial" w:hAnsi="Arial" w:cs="Arial"/>
          <w:b/>
          <w:bCs/>
          <w:color w:val="000000"/>
        </w:rPr>
      </w:pPr>
    </w:p>
    <w:p w:rsid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CONTENTS</w:t>
      </w:r>
    </w:p>
    <w:p w:rsidR="00ED5E7E" w:rsidRPr="00D117FC" w:rsidRDefault="00ED5E7E" w:rsidP="00D117FC">
      <w:pPr>
        <w:autoSpaceDE w:val="0"/>
        <w:autoSpaceDN w:val="0"/>
        <w:adjustRightInd w:val="0"/>
        <w:rPr>
          <w:rFonts w:ascii="Arial" w:hAnsi="Arial" w:cs="Arial"/>
          <w:b/>
          <w:bCs/>
          <w:color w:val="000000"/>
        </w:rPr>
      </w:pPr>
    </w:p>
    <w:p w:rsidR="00D117FC" w:rsidRPr="00D117FC" w:rsidRDefault="00D117FC" w:rsidP="00D117FC">
      <w:pPr>
        <w:autoSpaceDE w:val="0"/>
        <w:autoSpaceDN w:val="0"/>
        <w:adjustRightInd w:val="0"/>
        <w:rPr>
          <w:rFonts w:ascii="Arial" w:hAnsi="Arial" w:cs="Arial"/>
          <w:b/>
          <w:bCs/>
          <w:color w:val="000000"/>
        </w:rPr>
      </w:pPr>
    </w:p>
    <w:p w:rsidR="00D117FC" w:rsidRP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 xml:space="preserve">Part 1 </w:t>
      </w:r>
      <w:r w:rsidRPr="00D117FC">
        <w:rPr>
          <w:rFonts w:ascii="Arial" w:hAnsi="Arial" w:cs="Arial"/>
          <w:b/>
          <w:bCs/>
          <w:color w:val="000000"/>
        </w:rPr>
        <w:tab/>
      </w:r>
      <w:r w:rsidRPr="00D117FC">
        <w:rPr>
          <w:rFonts w:ascii="Arial" w:hAnsi="Arial" w:cs="Arial"/>
          <w:b/>
          <w:bCs/>
          <w:color w:val="000000"/>
        </w:rPr>
        <w:tab/>
        <w:t xml:space="preserve">Objectives or Intended Outcomes </w:t>
      </w:r>
      <w:r w:rsidR="00B04172">
        <w:rPr>
          <w:rFonts w:ascii="Arial" w:hAnsi="Arial" w:cs="Arial"/>
          <w:b/>
          <w:bCs/>
          <w:color w:val="000000"/>
        </w:rPr>
        <w:tab/>
      </w:r>
      <w:r w:rsidR="00B04172">
        <w:rPr>
          <w:rFonts w:ascii="Arial" w:hAnsi="Arial" w:cs="Arial"/>
          <w:b/>
          <w:bCs/>
          <w:color w:val="000000"/>
        </w:rPr>
        <w:tab/>
        <w:t xml:space="preserve">    </w:t>
      </w:r>
      <w:r w:rsidR="00B04172">
        <w:rPr>
          <w:rFonts w:ascii="Arial" w:hAnsi="Arial" w:cs="Arial"/>
          <w:b/>
          <w:bCs/>
          <w:color w:val="000000"/>
        </w:rPr>
        <w:tab/>
        <w:t>Page 2</w:t>
      </w:r>
    </w:p>
    <w:p w:rsidR="00D117FC" w:rsidRPr="00D117FC" w:rsidRDefault="00D117FC" w:rsidP="00D117FC">
      <w:pPr>
        <w:autoSpaceDE w:val="0"/>
        <w:autoSpaceDN w:val="0"/>
        <w:adjustRightInd w:val="0"/>
        <w:rPr>
          <w:rFonts w:ascii="Arial" w:hAnsi="Arial" w:cs="Arial"/>
          <w:b/>
          <w:bCs/>
          <w:color w:val="000000"/>
        </w:rPr>
      </w:pPr>
    </w:p>
    <w:p w:rsidR="00D117FC" w:rsidRP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 xml:space="preserve">Part 2 </w:t>
      </w:r>
      <w:r w:rsidRPr="00D117FC">
        <w:rPr>
          <w:rFonts w:ascii="Arial" w:hAnsi="Arial" w:cs="Arial"/>
          <w:b/>
          <w:bCs/>
          <w:color w:val="000000"/>
        </w:rPr>
        <w:tab/>
      </w:r>
      <w:r w:rsidRPr="00D117FC">
        <w:rPr>
          <w:rFonts w:ascii="Arial" w:hAnsi="Arial" w:cs="Arial"/>
          <w:b/>
          <w:bCs/>
          <w:color w:val="000000"/>
        </w:rPr>
        <w:tab/>
        <w:t>Explanation of Provisions</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 xml:space="preserve">    </w:t>
      </w:r>
      <w:r w:rsidR="00B04172">
        <w:rPr>
          <w:rFonts w:ascii="Arial" w:hAnsi="Arial" w:cs="Arial"/>
          <w:b/>
          <w:bCs/>
          <w:color w:val="000000"/>
        </w:rPr>
        <w:tab/>
        <w:t xml:space="preserve">Page 2 </w:t>
      </w:r>
    </w:p>
    <w:p w:rsidR="00D117FC" w:rsidRPr="00D117FC" w:rsidRDefault="00D117FC" w:rsidP="00D117FC">
      <w:pPr>
        <w:autoSpaceDE w:val="0"/>
        <w:autoSpaceDN w:val="0"/>
        <w:adjustRightInd w:val="0"/>
        <w:rPr>
          <w:rFonts w:ascii="Arial" w:hAnsi="Arial" w:cs="Arial"/>
          <w:b/>
          <w:bCs/>
          <w:color w:val="000000"/>
        </w:rPr>
      </w:pPr>
    </w:p>
    <w:p w:rsid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 xml:space="preserve">Part 3 </w:t>
      </w:r>
      <w:r w:rsidRPr="00D117FC">
        <w:rPr>
          <w:rFonts w:ascii="Arial" w:hAnsi="Arial" w:cs="Arial"/>
          <w:b/>
          <w:bCs/>
          <w:color w:val="000000"/>
        </w:rPr>
        <w:tab/>
      </w:r>
      <w:r w:rsidRPr="00D117FC">
        <w:rPr>
          <w:rFonts w:ascii="Arial" w:hAnsi="Arial" w:cs="Arial"/>
          <w:b/>
          <w:bCs/>
          <w:color w:val="000000"/>
        </w:rPr>
        <w:tab/>
        <w:t xml:space="preserve">Justification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 xml:space="preserve">    </w:t>
      </w:r>
      <w:r w:rsidR="00B04172">
        <w:rPr>
          <w:rFonts w:ascii="Arial" w:hAnsi="Arial" w:cs="Arial"/>
          <w:b/>
          <w:bCs/>
          <w:color w:val="000000"/>
        </w:rPr>
        <w:tab/>
        <w:t>Page 2</w:t>
      </w:r>
    </w:p>
    <w:p w:rsidR="00ED5E7E" w:rsidRPr="00D117FC" w:rsidRDefault="00ED5E7E" w:rsidP="00D117FC">
      <w:pPr>
        <w:autoSpaceDE w:val="0"/>
        <w:autoSpaceDN w:val="0"/>
        <w:adjustRightInd w:val="0"/>
        <w:rPr>
          <w:rFonts w:ascii="Arial" w:hAnsi="Arial" w:cs="Arial"/>
          <w:b/>
          <w:bCs/>
          <w:color w:val="000000"/>
        </w:rPr>
      </w:pPr>
    </w:p>
    <w:p w:rsid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ab/>
      </w:r>
      <w:r w:rsidRPr="00D117FC">
        <w:rPr>
          <w:rFonts w:ascii="Arial" w:hAnsi="Arial" w:cs="Arial"/>
          <w:b/>
          <w:bCs/>
          <w:color w:val="000000"/>
        </w:rPr>
        <w:tab/>
        <w:t xml:space="preserve">A </w:t>
      </w:r>
      <w:r w:rsidRPr="00D117FC">
        <w:rPr>
          <w:rFonts w:ascii="Arial" w:hAnsi="Arial" w:cs="Arial"/>
          <w:b/>
          <w:bCs/>
          <w:color w:val="000000"/>
        </w:rPr>
        <w:tab/>
        <w:t xml:space="preserve">Need for the Planning Proposal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p>
    <w:p w:rsidR="00ED5E7E" w:rsidRPr="00D117FC" w:rsidRDefault="00ED5E7E" w:rsidP="00D117FC">
      <w:pPr>
        <w:autoSpaceDE w:val="0"/>
        <w:autoSpaceDN w:val="0"/>
        <w:adjustRightInd w:val="0"/>
        <w:rPr>
          <w:rFonts w:ascii="Arial" w:hAnsi="Arial" w:cs="Arial"/>
          <w:b/>
          <w:bCs/>
          <w:color w:val="000000"/>
        </w:rPr>
      </w:pPr>
    </w:p>
    <w:p w:rsid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ab/>
      </w:r>
      <w:r w:rsidRPr="00D117FC">
        <w:rPr>
          <w:rFonts w:ascii="Arial" w:hAnsi="Arial" w:cs="Arial"/>
          <w:b/>
          <w:bCs/>
          <w:color w:val="000000"/>
        </w:rPr>
        <w:tab/>
        <w:t>B</w:t>
      </w:r>
      <w:r w:rsidRPr="00D117FC">
        <w:rPr>
          <w:rFonts w:ascii="Arial" w:hAnsi="Arial" w:cs="Arial"/>
          <w:b/>
          <w:bCs/>
          <w:color w:val="000000"/>
        </w:rPr>
        <w:tab/>
        <w:t xml:space="preserve">Relationship to Strategic Planning Framework </w:t>
      </w:r>
    </w:p>
    <w:p w:rsidR="00ED5E7E" w:rsidRPr="00D117FC" w:rsidRDefault="00ED5E7E" w:rsidP="00D117FC">
      <w:pPr>
        <w:autoSpaceDE w:val="0"/>
        <w:autoSpaceDN w:val="0"/>
        <w:adjustRightInd w:val="0"/>
        <w:rPr>
          <w:rFonts w:ascii="Arial" w:hAnsi="Arial" w:cs="Arial"/>
          <w:b/>
          <w:bCs/>
          <w:color w:val="000000"/>
        </w:rPr>
      </w:pPr>
    </w:p>
    <w:p w:rsid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ab/>
      </w:r>
      <w:r w:rsidRPr="00D117FC">
        <w:rPr>
          <w:rFonts w:ascii="Arial" w:hAnsi="Arial" w:cs="Arial"/>
          <w:b/>
          <w:bCs/>
          <w:color w:val="000000"/>
        </w:rPr>
        <w:tab/>
        <w:t xml:space="preserve">C </w:t>
      </w:r>
      <w:r w:rsidRPr="00D117FC">
        <w:rPr>
          <w:rFonts w:ascii="Arial" w:hAnsi="Arial" w:cs="Arial"/>
          <w:b/>
          <w:bCs/>
          <w:color w:val="000000"/>
        </w:rPr>
        <w:tab/>
        <w:t>Environment, Social and Economic Impacts</w:t>
      </w:r>
    </w:p>
    <w:p w:rsidR="00ED5E7E" w:rsidRPr="00D117FC" w:rsidRDefault="00ED5E7E" w:rsidP="00D117FC">
      <w:pPr>
        <w:autoSpaceDE w:val="0"/>
        <w:autoSpaceDN w:val="0"/>
        <w:adjustRightInd w:val="0"/>
        <w:rPr>
          <w:rFonts w:ascii="Arial" w:hAnsi="Arial" w:cs="Arial"/>
          <w:b/>
          <w:bCs/>
          <w:color w:val="000000"/>
        </w:rPr>
      </w:pPr>
    </w:p>
    <w:p w:rsidR="00D117FC" w:rsidRPr="00D117FC"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ab/>
      </w:r>
      <w:r w:rsidRPr="00D117FC">
        <w:rPr>
          <w:rFonts w:ascii="Arial" w:hAnsi="Arial" w:cs="Arial"/>
          <w:b/>
          <w:bCs/>
          <w:color w:val="000000"/>
        </w:rPr>
        <w:tab/>
        <w:t>D</w:t>
      </w:r>
      <w:r w:rsidRPr="00D117FC">
        <w:rPr>
          <w:rFonts w:ascii="Arial" w:hAnsi="Arial" w:cs="Arial"/>
          <w:b/>
          <w:bCs/>
          <w:color w:val="000000"/>
        </w:rPr>
        <w:tab/>
        <w:t>State and Commonwealth Interests</w:t>
      </w:r>
    </w:p>
    <w:p w:rsidR="00D117FC" w:rsidRDefault="00D117FC" w:rsidP="00D117FC">
      <w:pPr>
        <w:autoSpaceDE w:val="0"/>
        <w:autoSpaceDN w:val="0"/>
        <w:adjustRightInd w:val="0"/>
        <w:rPr>
          <w:rFonts w:ascii="Arial" w:hAnsi="Arial" w:cs="Arial"/>
          <w:b/>
          <w:bCs/>
          <w:color w:val="000000"/>
        </w:rPr>
      </w:pPr>
    </w:p>
    <w:p w:rsidR="00ED5E7E" w:rsidRPr="00D117FC" w:rsidRDefault="00ED5E7E" w:rsidP="00D117FC">
      <w:pPr>
        <w:autoSpaceDE w:val="0"/>
        <w:autoSpaceDN w:val="0"/>
        <w:adjustRightInd w:val="0"/>
        <w:rPr>
          <w:rFonts w:ascii="Arial" w:hAnsi="Arial" w:cs="Arial"/>
          <w:b/>
          <w:bCs/>
          <w:color w:val="000000"/>
        </w:rPr>
      </w:pPr>
    </w:p>
    <w:p w:rsidR="00FD180A" w:rsidRDefault="00D117FC" w:rsidP="00D117FC">
      <w:pPr>
        <w:autoSpaceDE w:val="0"/>
        <w:autoSpaceDN w:val="0"/>
        <w:adjustRightInd w:val="0"/>
        <w:rPr>
          <w:rFonts w:ascii="Arial" w:hAnsi="Arial" w:cs="Arial"/>
          <w:b/>
          <w:bCs/>
          <w:color w:val="000000"/>
        </w:rPr>
      </w:pPr>
      <w:r w:rsidRPr="00D117FC">
        <w:rPr>
          <w:rFonts w:ascii="Arial" w:hAnsi="Arial" w:cs="Arial"/>
          <w:b/>
          <w:bCs/>
          <w:color w:val="000000"/>
        </w:rPr>
        <w:t xml:space="preserve">Part 4 </w:t>
      </w:r>
      <w:r w:rsidRPr="00D117FC">
        <w:rPr>
          <w:rFonts w:ascii="Arial" w:hAnsi="Arial" w:cs="Arial"/>
          <w:b/>
          <w:bCs/>
          <w:color w:val="000000"/>
        </w:rPr>
        <w:tab/>
      </w:r>
      <w:r w:rsidRPr="00D117FC">
        <w:rPr>
          <w:rFonts w:ascii="Arial" w:hAnsi="Arial" w:cs="Arial"/>
          <w:b/>
          <w:bCs/>
          <w:color w:val="000000"/>
        </w:rPr>
        <w:tab/>
      </w:r>
      <w:r w:rsidR="00FD180A">
        <w:rPr>
          <w:rFonts w:ascii="Arial" w:hAnsi="Arial" w:cs="Arial"/>
          <w:b/>
          <w:bCs/>
          <w:color w:val="000000"/>
        </w:rPr>
        <w:t xml:space="preserve">Mapping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 xml:space="preserve">    </w:t>
      </w:r>
      <w:r w:rsidR="00B04172">
        <w:rPr>
          <w:rFonts w:ascii="Arial" w:hAnsi="Arial" w:cs="Arial"/>
          <w:b/>
          <w:bCs/>
          <w:color w:val="000000"/>
        </w:rPr>
        <w:tab/>
        <w:t>Page 4</w:t>
      </w:r>
    </w:p>
    <w:p w:rsidR="00FD180A" w:rsidRDefault="00FD180A" w:rsidP="00D117FC">
      <w:pPr>
        <w:autoSpaceDE w:val="0"/>
        <w:autoSpaceDN w:val="0"/>
        <w:adjustRightInd w:val="0"/>
        <w:rPr>
          <w:rFonts w:ascii="Arial" w:hAnsi="Arial" w:cs="Arial"/>
          <w:b/>
          <w:bCs/>
          <w:color w:val="000000"/>
        </w:rPr>
      </w:pPr>
    </w:p>
    <w:p w:rsidR="00D117FC" w:rsidRDefault="00FD180A" w:rsidP="00D117FC">
      <w:pPr>
        <w:autoSpaceDE w:val="0"/>
        <w:autoSpaceDN w:val="0"/>
        <w:adjustRightInd w:val="0"/>
        <w:rPr>
          <w:rFonts w:ascii="Arial" w:hAnsi="Arial" w:cs="Arial"/>
          <w:b/>
          <w:bCs/>
          <w:color w:val="000000"/>
        </w:rPr>
      </w:pPr>
      <w:r>
        <w:rPr>
          <w:rFonts w:ascii="Arial" w:hAnsi="Arial" w:cs="Arial"/>
          <w:b/>
          <w:bCs/>
          <w:color w:val="000000"/>
        </w:rPr>
        <w:t xml:space="preserve">Part 5 </w:t>
      </w:r>
      <w:r>
        <w:rPr>
          <w:rFonts w:ascii="Arial" w:hAnsi="Arial" w:cs="Arial"/>
          <w:b/>
          <w:bCs/>
          <w:color w:val="000000"/>
        </w:rPr>
        <w:tab/>
      </w:r>
      <w:r>
        <w:rPr>
          <w:rFonts w:ascii="Arial" w:hAnsi="Arial" w:cs="Arial"/>
          <w:b/>
          <w:bCs/>
          <w:color w:val="000000"/>
        </w:rPr>
        <w:tab/>
      </w:r>
      <w:r w:rsidR="00D117FC" w:rsidRPr="00D117FC">
        <w:rPr>
          <w:rFonts w:ascii="Arial" w:hAnsi="Arial" w:cs="Arial"/>
          <w:b/>
          <w:bCs/>
          <w:color w:val="000000"/>
        </w:rPr>
        <w:t xml:space="preserve">Community Consultation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 xml:space="preserve">    </w:t>
      </w:r>
      <w:r w:rsidR="00B04172">
        <w:rPr>
          <w:rFonts w:ascii="Arial" w:hAnsi="Arial" w:cs="Arial"/>
          <w:b/>
          <w:bCs/>
          <w:color w:val="000000"/>
        </w:rPr>
        <w:tab/>
        <w:t>Page 4</w:t>
      </w:r>
    </w:p>
    <w:p w:rsidR="00B04172" w:rsidRDefault="00B04172" w:rsidP="00D117FC">
      <w:pPr>
        <w:autoSpaceDE w:val="0"/>
        <w:autoSpaceDN w:val="0"/>
        <w:adjustRightInd w:val="0"/>
        <w:rPr>
          <w:rFonts w:ascii="Arial" w:hAnsi="Arial" w:cs="Arial"/>
          <w:b/>
          <w:bCs/>
          <w:color w:val="000000"/>
        </w:rPr>
      </w:pPr>
    </w:p>
    <w:p w:rsidR="00B04172" w:rsidRDefault="00B04172" w:rsidP="00D117FC">
      <w:pPr>
        <w:autoSpaceDE w:val="0"/>
        <w:autoSpaceDN w:val="0"/>
        <w:adjustRightInd w:val="0"/>
        <w:rPr>
          <w:rFonts w:ascii="Arial" w:hAnsi="Arial" w:cs="Arial"/>
          <w:b/>
          <w:bCs/>
          <w:color w:val="000000"/>
        </w:rPr>
      </w:pPr>
      <w:r>
        <w:rPr>
          <w:rFonts w:ascii="Arial" w:hAnsi="Arial" w:cs="Arial"/>
          <w:b/>
          <w:bCs/>
          <w:color w:val="000000"/>
        </w:rPr>
        <w:t xml:space="preserve">Part 6 </w:t>
      </w:r>
      <w:r>
        <w:rPr>
          <w:rFonts w:ascii="Arial" w:hAnsi="Arial" w:cs="Arial"/>
          <w:b/>
          <w:bCs/>
          <w:color w:val="000000"/>
        </w:rPr>
        <w:tab/>
      </w:r>
      <w:r>
        <w:rPr>
          <w:rFonts w:ascii="Arial" w:hAnsi="Arial" w:cs="Arial"/>
          <w:b/>
          <w:bCs/>
          <w:color w:val="000000"/>
        </w:rPr>
        <w:tab/>
        <w:t xml:space="preserve">Project Timeline </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t xml:space="preserve">  </w:t>
      </w:r>
      <w:r>
        <w:rPr>
          <w:rFonts w:ascii="Arial" w:hAnsi="Arial" w:cs="Arial"/>
          <w:b/>
          <w:bCs/>
          <w:color w:val="000000"/>
        </w:rPr>
        <w:tab/>
        <w:t>Page 5</w:t>
      </w:r>
    </w:p>
    <w:p w:rsidR="00B04172" w:rsidRDefault="00B04172" w:rsidP="00D117FC">
      <w:pPr>
        <w:autoSpaceDE w:val="0"/>
        <w:autoSpaceDN w:val="0"/>
        <w:adjustRightInd w:val="0"/>
        <w:rPr>
          <w:rFonts w:ascii="Arial" w:hAnsi="Arial" w:cs="Arial"/>
          <w:b/>
          <w:bCs/>
          <w:color w:val="000000"/>
        </w:rPr>
      </w:pPr>
    </w:p>
    <w:p w:rsidR="00FB69DE" w:rsidRDefault="00FB69DE" w:rsidP="00D117FC">
      <w:pPr>
        <w:autoSpaceDE w:val="0"/>
        <w:autoSpaceDN w:val="0"/>
        <w:adjustRightInd w:val="0"/>
        <w:rPr>
          <w:rFonts w:ascii="Arial" w:hAnsi="Arial" w:cs="Arial"/>
          <w:b/>
          <w:bCs/>
          <w:color w:val="000000"/>
        </w:rPr>
      </w:pPr>
    </w:p>
    <w:p w:rsidR="003E0637"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t xml:space="preserve">Appendix 1 </w:t>
      </w:r>
      <w:r>
        <w:rPr>
          <w:rFonts w:ascii="Arial" w:hAnsi="Arial" w:cs="Arial"/>
          <w:b/>
          <w:bCs/>
          <w:color w:val="000000"/>
        </w:rPr>
        <w:tab/>
      </w:r>
      <w:r w:rsidR="00E70370">
        <w:rPr>
          <w:rFonts w:ascii="Arial" w:hAnsi="Arial" w:cs="Arial"/>
          <w:b/>
          <w:bCs/>
          <w:color w:val="000000"/>
        </w:rPr>
        <w:t xml:space="preserve">Table of </w:t>
      </w:r>
      <w:r>
        <w:rPr>
          <w:rFonts w:ascii="Arial" w:hAnsi="Arial" w:cs="Arial"/>
          <w:b/>
          <w:bCs/>
          <w:color w:val="000000"/>
        </w:rPr>
        <w:t xml:space="preserve">Amendments to Schedule 5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Page 6</w:t>
      </w:r>
    </w:p>
    <w:p w:rsidR="00FB69DE" w:rsidRDefault="005871D1" w:rsidP="003E0637">
      <w:pPr>
        <w:autoSpaceDE w:val="0"/>
        <w:autoSpaceDN w:val="0"/>
        <w:adjustRightInd w:val="0"/>
        <w:ind w:left="2160"/>
        <w:rPr>
          <w:rFonts w:ascii="Arial" w:hAnsi="Arial" w:cs="Arial"/>
          <w:b/>
          <w:bCs/>
          <w:color w:val="000000"/>
        </w:rPr>
      </w:pPr>
      <w:r>
        <w:rPr>
          <w:rFonts w:ascii="Arial" w:hAnsi="Arial" w:cs="Arial"/>
          <w:b/>
          <w:bCs/>
          <w:color w:val="000000"/>
        </w:rPr>
        <w:t>Environmental Heritage.</w:t>
      </w:r>
      <w:r w:rsidR="00FD180A">
        <w:rPr>
          <w:rFonts w:ascii="Arial" w:hAnsi="Arial" w:cs="Arial"/>
          <w:b/>
          <w:bCs/>
          <w:color w:val="000000"/>
        </w:rPr>
        <w:t xml:space="preserve"> </w:t>
      </w:r>
      <w:r w:rsidR="00FB69DE">
        <w:rPr>
          <w:rFonts w:ascii="Arial" w:hAnsi="Arial" w:cs="Arial"/>
          <w:b/>
          <w:bCs/>
          <w:color w:val="000000"/>
        </w:rPr>
        <w:t xml:space="preserve"> </w:t>
      </w:r>
    </w:p>
    <w:p w:rsidR="005871D1" w:rsidRDefault="005871D1" w:rsidP="005871D1">
      <w:pPr>
        <w:autoSpaceDE w:val="0"/>
        <w:autoSpaceDN w:val="0"/>
        <w:adjustRightInd w:val="0"/>
        <w:ind w:left="2160" w:hanging="2160"/>
        <w:rPr>
          <w:rFonts w:ascii="Arial" w:hAnsi="Arial" w:cs="Arial"/>
          <w:b/>
          <w:bCs/>
          <w:color w:val="000000"/>
        </w:rPr>
      </w:pPr>
    </w:p>
    <w:p w:rsidR="003E0637"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t xml:space="preserve">Appendix 2 </w:t>
      </w:r>
      <w:r>
        <w:rPr>
          <w:rFonts w:ascii="Arial" w:hAnsi="Arial" w:cs="Arial"/>
          <w:b/>
          <w:bCs/>
          <w:color w:val="000000"/>
        </w:rPr>
        <w:tab/>
        <w:t xml:space="preserve">Amendments to Schedule 5 Environmental </w:t>
      </w:r>
      <w:r w:rsidR="00B04172">
        <w:rPr>
          <w:rFonts w:ascii="Arial" w:hAnsi="Arial" w:cs="Arial"/>
          <w:b/>
          <w:bCs/>
          <w:color w:val="000000"/>
        </w:rPr>
        <w:tab/>
      </w:r>
      <w:r w:rsidR="00B04172">
        <w:rPr>
          <w:rFonts w:ascii="Arial" w:hAnsi="Arial" w:cs="Arial"/>
          <w:b/>
          <w:bCs/>
          <w:color w:val="000000"/>
        </w:rPr>
        <w:tab/>
        <w:t>Page 21</w:t>
      </w:r>
    </w:p>
    <w:p w:rsidR="005871D1" w:rsidRDefault="005871D1" w:rsidP="003E0637">
      <w:pPr>
        <w:autoSpaceDE w:val="0"/>
        <w:autoSpaceDN w:val="0"/>
        <w:adjustRightInd w:val="0"/>
        <w:ind w:left="2160"/>
        <w:rPr>
          <w:rFonts w:ascii="Arial" w:hAnsi="Arial" w:cs="Arial"/>
          <w:b/>
          <w:bCs/>
          <w:color w:val="000000"/>
        </w:rPr>
      </w:pPr>
      <w:r>
        <w:rPr>
          <w:rFonts w:ascii="Arial" w:hAnsi="Arial" w:cs="Arial"/>
          <w:b/>
          <w:bCs/>
          <w:color w:val="000000"/>
        </w:rPr>
        <w:t xml:space="preserve">Heritage shown in red.  </w:t>
      </w:r>
    </w:p>
    <w:p w:rsidR="005871D1" w:rsidRDefault="005871D1" w:rsidP="005871D1">
      <w:pPr>
        <w:autoSpaceDE w:val="0"/>
        <w:autoSpaceDN w:val="0"/>
        <w:adjustRightInd w:val="0"/>
        <w:ind w:left="2160" w:hanging="2160"/>
        <w:rPr>
          <w:rFonts w:ascii="Arial" w:hAnsi="Arial" w:cs="Arial"/>
          <w:b/>
          <w:bCs/>
          <w:color w:val="000000"/>
        </w:rPr>
      </w:pPr>
    </w:p>
    <w:p w:rsidR="005871D1"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t xml:space="preserve">Appendix 3 </w:t>
      </w:r>
      <w:r>
        <w:rPr>
          <w:rFonts w:ascii="Arial" w:hAnsi="Arial" w:cs="Arial"/>
          <w:b/>
          <w:bCs/>
          <w:color w:val="000000"/>
        </w:rPr>
        <w:tab/>
        <w:t xml:space="preserve">Amendments to LEP 2014 Heritage Maps </w:t>
      </w:r>
      <w:r w:rsidR="00B04172">
        <w:rPr>
          <w:rFonts w:ascii="Arial" w:hAnsi="Arial" w:cs="Arial"/>
          <w:b/>
          <w:bCs/>
          <w:color w:val="000000"/>
        </w:rPr>
        <w:tab/>
      </w:r>
      <w:r w:rsidR="00B04172">
        <w:rPr>
          <w:rFonts w:ascii="Arial" w:hAnsi="Arial" w:cs="Arial"/>
          <w:b/>
          <w:bCs/>
          <w:color w:val="000000"/>
        </w:rPr>
        <w:tab/>
        <w:t>Page 32</w:t>
      </w:r>
    </w:p>
    <w:p w:rsidR="005871D1" w:rsidRDefault="00B04172" w:rsidP="005871D1">
      <w:pPr>
        <w:autoSpaceDE w:val="0"/>
        <w:autoSpaceDN w:val="0"/>
        <w:adjustRightInd w:val="0"/>
        <w:ind w:left="2160" w:hanging="2160"/>
        <w:rPr>
          <w:rFonts w:ascii="Arial" w:hAnsi="Arial" w:cs="Arial"/>
          <w:b/>
          <w:bCs/>
          <w:color w:val="000000"/>
        </w:rPr>
      </w:pPr>
      <w:r>
        <w:rPr>
          <w:rFonts w:ascii="Arial" w:hAnsi="Arial" w:cs="Arial"/>
          <w:b/>
          <w:bCs/>
          <w:color w:val="000000"/>
        </w:rPr>
        <w:tab/>
      </w:r>
    </w:p>
    <w:p w:rsidR="005871D1"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t xml:space="preserve">Appendix 4 </w:t>
      </w:r>
      <w:r>
        <w:rPr>
          <w:rFonts w:ascii="Arial" w:hAnsi="Arial" w:cs="Arial"/>
          <w:b/>
          <w:bCs/>
          <w:color w:val="000000"/>
        </w:rPr>
        <w:tab/>
      </w:r>
      <w:r w:rsidR="00B04172">
        <w:rPr>
          <w:rFonts w:ascii="Arial" w:hAnsi="Arial" w:cs="Arial"/>
          <w:b/>
          <w:bCs/>
          <w:color w:val="000000"/>
        </w:rPr>
        <w:t>S</w:t>
      </w:r>
      <w:r>
        <w:rPr>
          <w:rFonts w:ascii="Arial" w:hAnsi="Arial" w:cs="Arial"/>
          <w:b/>
          <w:bCs/>
          <w:color w:val="000000"/>
        </w:rPr>
        <w:t xml:space="preserve">tate Environmental Planning Policies </w:t>
      </w:r>
      <w:r w:rsidR="00B04172">
        <w:rPr>
          <w:rFonts w:ascii="Arial" w:hAnsi="Arial" w:cs="Arial"/>
          <w:b/>
          <w:bCs/>
          <w:color w:val="000000"/>
        </w:rPr>
        <w:tab/>
      </w:r>
      <w:r w:rsidR="00B04172">
        <w:rPr>
          <w:rFonts w:ascii="Arial" w:hAnsi="Arial" w:cs="Arial"/>
          <w:b/>
          <w:bCs/>
          <w:color w:val="000000"/>
        </w:rPr>
        <w:tab/>
        <w:t>Page 4</w:t>
      </w:r>
      <w:r w:rsidR="00B906ED">
        <w:rPr>
          <w:rFonts w:ascii="Arial" w:hAnsi="Arial" w:cs="Arial"/>
          <w:b/>
          <w:bCs/>
          <w:color w:val="000000"/>
        </w:rPr>
        <w:t>8</w:t>
      </w:r>
    </w:p>
    <w:p w:rsidR="005871D1" w:rsidRDefault="005871D1" w:rsidP="005871D1">
      <w:pPr>
        <w:autoSpaceDE w:val="0"/>
        <w:autoSpaceDN w:val="0"/>
        <w:adjustRightInd w:val="0"/>
        <w:ind w:left="2160" w:hanging="2160"/>
        <w:rPr>
          <w:rFonts w:ascii="Arial" w:hAnsi="Arial" w:cs="Arial"/>
          <w:b/>
          <w:bCs/>
          <w:color w:val="000000"/>
        </w:rPr>
      </w:pPr>
    </w:p>
    <w:p w:rsidR="005871D1"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t xml:space="preserve">Appendix 5 </w:t>
      </w:r>
      <w:r>
        <w:rPr>
          <w:rFonts w:ascii="Arial" w:hAnsi="Arial" w:cs="Arial"/>
          <w:b/>
          <w:bCs/>
          <w:color w:val="000000"/>
        </w:rPr>
        <w:tab/>
        <w:t xml:space="preserve">s117 Ministerial Directions </w:t>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r>
      <w:r w:rsidR="00B04172">
        <w:rPr>
          <w:rFonts w:ascii="Arial" w:hAnsi="Arial" w:cs="Arial"/>
          <w:b/>
          <w:bCs/>
          <w:color w:val="000000"/>
        </w:rPr>
        <w:tab/>
        <w:t xml:space="preserve">Page </w:t>
      </w:r>
      <w:r w:rsidR="00B906ED">
        <w:rPr>
          <w:rFonts w:ascii="Arial" w:hAnsi="Arial" w:cs="Arial"/>
          <w:b/>
          <w:bCs/>
          <w:color w:val="000000"/>
        </w:rPr>
        <w:t>50</w:t>
      </w:r>
    </w:p>
    <w:p w:rsidR="00FB69DE" w:rsidRDefault="00FB69DE"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BB7F9A" w:rsidRDefault="00BB7F9A"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D117FC">
      <w:pPr>
        <w:autoSpaceDE w:val="0"/>
        <w:autoSpaceDN w:val="0"/>
        <w:adjustRightInd w:val="0"/>
        <w:rPr>
          <w:rFonts w:ascii="Arial" w:hAnsi="Arial" w:cs="Arial"/>
          <w:b/>
          <w:bCs/>
          <w:color w:val="000000"/>
        </w:rPr>
      </w:pPr>
    </w:p>
    <w:p w:rsidR="00530702" w:rsidRDefault="00530702" w:rsidP="00CA2771">
      <w:pPr>
        <w:autoSpaceDE w:val="0"/>
        <w:autoSpaceDN w:val="0"/>
        <w:adjustRightInd w:val="0"/>
        <w:ind w:left="4320" w:firstLine="720"/>
        <w:rPr>
          <w:rFonts w:ascii="Arial" w:hAnsi="Arial" w:cs="Arial"/>
          <w:b/>
          <w:bCs/>
          <w:color w:val="000000"/>
        </w:rPr>
      </w:pPr>
      <w:r>
        <w:rPr>
          <w:rFonts w:ascii="Arial" w:hAnsi="Arial" w:cs="Arial"/>
          <w:b/>
          <w:bCs/>
          <w:color w:val="000000"/>
        </w:rPr>
        <w:t>Version 1.</w:t>
      </w:r>
      <w:r w:rsidR="00D95CFD">
        <w:rPr>
          <w:rFonts w:ascii="Arial" w:hAnsi="Arial" w:cs="Arial"/>
          <w:b/>
          <w:bCs/>
          <w:color w:val="000000"/>
        </w:rPr>
        <w:t>3</w:t>
      </w:r>
      <w:r>
        <w:rPr>
          <w:rFonts w:ascii="Arial" w:hAnsi="Arial" w:cs="Arial"/>
          <w:b/>
          <w:bCs/>
          <w:color w:val="000000"/>
        </w:rPr>
        <w:t xml:space="preserve">       dated </w:t>
      </w:r>
      <w:r w:rsidR="00D95CFD">
        <w:rPr>
          <w:rFonts w:ascii="Arial" w:hAnsi="Arial" w:cs="Arial"/>
          <w:b/>
          <w:bCs/>
          <w:color w:val="000000"/>
        </w:rPr>
        <w:t>April</w:t>
      </w:r>
      <w:r w:rsidR="00D63B6A">
        <w:rPr>
          <w:rFonts w:ascii="Arial" w:hAnsi="Arial" w:cs="Arial"/>
          <w:b/>
          <w:bCs/>
          <w:color w:val="000000"/>
        </w:rPr>
        <w:t xml:space="preserve"> 2016</w:t>
      </w:r>
    </w:p>
    <w:p w:rsidR="00CA2771" w:rsidRDefault="00CA2771" w:rsidP="00D63B6A">
      <w:pPr>
        <w:autoSpaceDE w:val="0"/>
        <w:autoSpaceDN w:val="0"/>
        <w:adjustRightInd w:val="0"/>
        <w:rPr>
          <w:rFonts w:ascii="Arial" w:hAnsi="Arial" w:cs="Arial"/>
          <w:b/>
          <w:bCs/>
          <w:color w:val="000000"/>
        </w:rPr>
      </w:pPr>
    </w:p>
    <w:p w:rsidR="00CA2771" w:rsidRPr="00D117FC" w:rsidRDefault="00CA2771" w:rsidP="00CA2771">
      <w:pPr>
        <w:autoSpaceDE w:val="0"/>
        <w:autoSpaceDN w:val="0"/>
        <w:adjustRightInd w:val="0"/>
        <w:ind w:left="3600" w:firstLine="720"/>
        <w:rPr>
          <w:rFonts w:ascii="Arial" w:hAnsi="Arial" w:cs="Arial"/>
          <w:b/>
          <w:bCs/>
          <w:color w:val="000000"/>
        </w:rPr>
      </w:pPr>
    </w:p>
    <w:p w:rsidR="00CB24F8" w:rsidRDefault="00CB24F8" w:rsidP="00D117FC">
      <w:pPr>
        <w:pBdr>
          <w:bottom w:val="single" w:sz="4" w:space="1" w:color="000000"/>
        </w:pBdr>
        <w:autoSpaceDE w:val="0"/>
        <w:autoSpaceDN w:val="0"/>
        <w:adjustRightInd w:val="0"/>
        <w:rPr>
          <w:rFonts w:ascii="Arial" w:hAnsi="Arial" w:cs="Arial"/>
          <w:b/>
          <w:bCs/>
          <w:color w:val="000080"/>
        </w:rPr>
      </w:pPr>
    </w:p>
    <w:p w:rsidR="00D117FC" w:rsidRPr="00891A89" w:rsidRDefault="00D63B6A" w:rsidP="00D117FC">
      <w:pPr>
        <w:pBdr>
          <w:bottom w:val="single" w:sz="4" w:space="1" w:color="000000"/>
        </w:pBdr>
        <w:autoSpaceDE w:val="0"/>
        <w:autoSpaceDN w:val="0"/>
        <w:adjustRightInd w:val="0"/>
        <w:rPr>
          <w:rFonts w:ascii="Arial" w:hAnsi="Arial" w:cs="Arial"/>
          <w:b/>
          <w:bCs/>
          <w:color w:val="000080"/>
        </w:rPr>
      </w:pPr>
      <w:r>
        <w:rPr>
          <w:rFonts w:ascii="Arial" w:hAnsi="Arial" w:cs="Arial"/>
          <w:b/>
          <w:bCs/>
          <w:color w:val="000080"/>
        </w:rPr>
        <w:br w:type="page"/>
      </w:r>
      <w:r w:rsidR="00D117FC" w:rsidRPr="00891A89">
        <w:rPr>
          <w:rFonts w:ascii="Arial" w:hAnsi="Arial" w:cs="Arial"/>
          <w:b/>
          <w:bCs/>
          <w:color w:val="000080"/>
        </w:rPr>
        <w:lastRenderedPageBreak/>
        <w:t xml:space="preserve">Part 1 </w:t>
      </w:r>
      <w:r w:rsidR="00D117FC" w:rsidRPr="00891A89">
        <w:rPr>
          <w:rFonts w:ascii="Arial" w:hAnsi="Arial" w:cs="Arial"/>
          <w:b/>
          <w:bCs/>
          <w:color w:val="000080"/>
        </w:rPr>
        <w:tab/>
      </w:r>
      <w:r w:rsidR="00D117FC" w:rsidRPr="00891A89">
        <w:rPr>
          <w:rFonts w:ascii="Arial" w:hAnsi="Arial" w:cs="Arial"/>
          <w:b/>
          <w:bCs/>
          <w:color w:val="000080"/>
        </w:rPr>
        <w:tab/>
        <w:t xml:space="preserve">Objectives or Intended Outcomes </w:t>
      </w: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p>
    <w:p w:rsidR="00D117FC" w:rsidRPr="00891A89" w:rsidRDefault="00D117FC" w:rsidP="00D117FC">
      <w:pPr>
        <w:autoSpaceDE w:val="0"/>
        <w:autoSpaceDN w:val="0"/>
        <w:adjustRightInd w:val="0"/>
        <w:rPr>
          <w:rFonts w:ascii="Arial" w:hAnsi="Arial" w:cs="Arial"/>
          <w:color w:val="000000"/>
        </w:rPr>
      </w:pPr>
    </w:p>
    <w:p w:rsidR="00D117FC" w:rsidRPr="00891A89" w:rsidRDefault="00CA53C1" w:rsidP="00D07872">
      <w:pPr>
        <w:autoSpaceDE w:val="0"/>
        <w:autoSpaceDN w:val="0"/>
        <w:adjustRightInd w:val="0"/>
        <w:jc w:val="both"/>
        <w:rPr>
          <w:rFonts w:ascii="Arial" w:hAnsi="Arial" w:cs="Arial"/>
          <w:color w:val="000000"/>
        </w:rPr>
      </w:pPr>
      <w:r w:rsidRPr="00891A89">
        <w:rPr>
          <w:rFonts w:ascii="Arial" w:hAnsi="Arial" w:cs="Arial"/>
          <w:bCs/>
          <w:color w:val="000000"/>
        </w:rPr>
        <w:t xml:space="preserve">The intent </w:t>
      </w:r>
      <w:r w:rsidR="004C4E92" w:rsidRPr="00891A89">
        <w:rPr>
          <w:rFonts w:ascii="Arial" w:hAnsi="Arial" w:cs="Arial"/>
          <w:bCs/>
          <w:color w:val="000000"/>
        </w:rPr>
        <w:t>of the planning proposal is to correct various anomalies within</w:t>
      </w:r>
      <w:r w:rsidR="008455B3" w:rsidRPr="00891A89">
        <w:rPr>
          <w:rFonts w:ascii="Arial" w:hAnsi="Arial" w:cs="Arial"/>
          <w:bCs/>
          <w:color w:val="000000"/>
        </w:rPr>
        <w:t xml:space="preserve"> Schedule 5 Environmental H</w:t>
      </w:r>
      <w:r w:rsidR="004C4E92" w:rsidRPr="00891A89">
        <w:rPr>
          <w:rFonts w:ascii="Arial" w:hAnsi="Arial" w:cs="Arial"/>
          <w:bCs/>
          <w:color w:val="000000"/>
        </w:rPr>
        <w:t xml:space="preserve">eritage </w:t>
      </w:r>
      <w:r w:rsidR="00396D4E">
        <w:rPr>
          <w:rFonts w:ascii="Arial" w:hAnsi="Arial" w:cs="Arial"/>
          <w:bCs/>
          <w:color w:val="000000"/>
        </w:rPr>
        <w:t xml:space="preserve">of </w:t>
      </w:r>
      <w:r w:rsidR="00396D4E" w:rsidRPr="00891A89">
        <w:rPr>
          <w:rFonts w:ascii="Arial" w:hAnsi="Arial" w:cs="Arial"/>
          <w:bCs/>
          <w:color w:val="000000"/>
        </w:rPr>
        <w:t>the Dungog Local Environmental Plan 2014 (LEP 2014)</w:t>
      </w:r>
      <w:r w:rsidR="00396D4E">
        <w:rPr>
          <w:rFonts w:ascii="Arial" w:hAnsi="Arial" w:cs="Arial"/>
          <w:bCs/>
          <w:color w:val="000000"/>
        </w:rPr>
        <w:t xml:space="preserve"> </w:t>
      </w:r>
      <w:r w:rsidR="004C4E92" w:rsidRPr="00891A89">
        <w:rPr>
          <w:rFonts w:ascii="Arial" w:hAnsi="Arial" w:cs="Arial"/>
          <w:bCs/>
          <w:color w:val="000000"/>
        </w:rPr>
        <w:t xml:space="preserve">and the LEP 2014 Heritage Maps. </w:t>
      </w:r>
    </w:p>
    <w:p w:rsidR="00D117FC" w:rsidRPr="00891A89" w:rsidRDefault="00D117FC" w:rsidP="00D117FC">
      <w:pPr>
        <w:autoSpaceDE w:val="0"/>
        <w:autoSpaceDN w:val="0"/>
        <w:adjustRightInd w:val="0"/>
        <w:rPr>
          <w:rFonts w:ascii="Arial" w:hAnsi="Arial" w:cs="Arial"/>
          <w:color w:val="000000"/>
        </w:rPr>
      </w:pPr>
    </w:p>
    <w:p w:rsidR="00EC705C" w:rsidRDefault="00EC705C" w:rsidP="00D117FC">
      <w:pPr>
        <w:autoSpaceDE w:val="0"/>
        <w:autoSpaceDN w:val="0"/>
        <w:adjustRightInd w:val="0"/>
        <w:rPr>
          <w:rFonts w:ascii="Arial" w:hAnsi="Arial" w:cs="Arial"/>
          <w:color w:val="000000"/>
        </w:rPr>
      </w:pPr>
    </w:p>
    <w:p w:rsidR="00396D4E" w:rsidRPr="00891A89" w:rsidRDefault="00396D4E" w:rsidP="00D117FC">
      <w:pPr>
        <w:autoSpaceDE w:val="0"/>
        <w:autoSpaceDN w:val="0"/>
        <w:adjustRightInd w:val="0"/>
        <w:rPr>
          <w:rFonts w:ascii="Arial" w:hAnsi="Arial" w:cs="Arial"/>
          <w:color w:val="000000"/>
        </w:rPr>
      </w:pPr>
    </w:p>
    <w:p w:rsidR="00EC705C" w:rsidRPr="00891A89" w:rsidRDefault="00EC705C" w:rsidP="00D117FC">
      <w:pPr>
        <w:autoSpaceDE w:val="0"/>
        <w:autoSpaceDN w:val="0"/>
        <w:adjustRightInd w:val="0"/>
        <w:rPr>
          <w:rFonts w:ascii="Arial" w:hAnsi="Arial" w:cs="Arial"/>
          <w:color w:val="000000"/>
        </w:rPr>
      </w:pP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r w:rsidRPr="00891A89">
        <w:rPr>
          <w:rFonts w:ascii="Arial" w:hAnsi="Arial" w:cs="Arial"/>
          <w:b/>
          <w:bCs/>
          <w:color w:val="000080"/>
        </w:rPr>
        <w:t xml:space="preserve">Part 2 </w:t>
      </w:r>
      <w:r w:rsidRPr="00891A89">
        <w:rPr>
          <w:rFonts w:ascii="Arial" w:hAnsi="Arial" w:cs="Arial"/>
          <w:b/>
          <w:bCs/>
          <w:color w:val="000080"/>
        </w:rPr>
        <w:tab/>
      </w:r>
      <w:r w:rsidRPr="00891A89">
        <w:rPr>
          <w:rFonts w:ascii="Arial" w:hAnsi="Arial" w:cs="Arial"/>
          <w:b/>
          <w:bCs/>
          <w:color w:val="000080"/>
        </w:rPr>
        <w:tab/>
        <w:t>Explanation of Provisions</w:t>
      </w: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p>
    <w:p w:rsidR="00D117FC" w:rsidRPr="00891A89" w:rsidRDefault="00D117FC" w:rsidP="00D117FC">
      <w:pPr>
        <w:autoSpaceDE w:val="0"/>
        <w:autoSpaceDN w:val="0"/>
        <w:adjustRightInd w:val="0"/>
        <w:rPr>
          <w:rFonts w:ascii="Arial" w:hAnsi="Arial" w:cs="Arial"/>
          <w:color w:val="000000"/>
        </w:rPr>
      </w:pPr>
    </w:p>
    <w:p w:rsidR="004C4E92" w:rsidRPr="00891A89" w:rsidRDefault="004C4E92" w:rsidP="00D07872">
      <w:pPr>
        <w:autoSpaceDE w:val="0"/>
        <w:autoSpaceDN w:val="0"/>
        <w:adjustRightInd w:val="0"/>
        <w:jc w:val="both"/>
        <w:rPr>
          <w:rFonts w:ascii="Arial" w:hAnsi="Arial" w:cs="Arial"/>
          <w:b/>
          <w:bCs/>
        </w:rPr>
      </w:pPr>
      <w:r w:rsidRPr="00891A89">
        <w:rPr>
          <w:rFonts w:ascii="Arial" w:hAnsi="Arial" w:cs="Arial"/>
          <w:bCs/>
        </w:rPr>
        <w:t>The proposal will correct property descriptions</w:t>
      </w:r>
      <w:r w:rsidR="00FD180A" w:rsidRPr="00891A89">
        <w:rPr>
          <w:rFonts w:ascii="Arial" w:hAnsi="Arial" w:cs="Arial"/>
          <w:bCs/>
        </w:rPr>
        <w:t xml:space="preserve">, addresses, names </w:t>
      </w:r>
      <w:r w:rsidRPr="00891A89">
        <w:rPr>
          <w:rFonts w:ascii="Arial" w:hAnsi="Arial" w:cs="Arial"/>
          <w:bCs/>
        </w:rPr>
        <w:t xml:space="preserve">and mapping anomalies relating to </w:t>
      </w:r>
      <w:r w:rsidR="00396D4E">
        <w:rPr>
          <w:rFonts w:ascii="Arial" w:hAnsi="Arial" w:cs="Arial"/>
          <w:bCs/>
        </w:rPr>
        <w:t xml:space="preserve">a number </w:t>
      </w:r>
      <w:r w:rsidRPr="00891A89">
        <w:rPr>
          <w:rFonts w:ascii="Arial" w:hAnsi="Arial" w:cs="Arial"/>
          <w:bCs/>
        </w:rPr>
        <w:t xml:space="preserve">heritage items which are currently listed in the Dungog LEP 2014. These anomalies have </w:t>
      </w:r>
      <w:r w:rsidR="00FD180A" w:rsidRPr="00891A89">
        <w:rPr>
          <w:rFonts w:ascii="Arial" w:hAnsi="Arial" w:cs="Arial"/>
          <w:bCs/>
        </w:rPr>
        <w:t xml:space="preserve">generally </w:t>
      </w:r>
      <w:r w:rsidRPr="00891A89">
        <w:rPr>
          <w:rFonts w:ascii="Arial" w:hAnsi="Arial" w:cs="Arial"/>
          <w:bCs/>
        </w:rPr>
        <w:t xml:space="preserve">resulted from changes to property title descriptions, address changes, subdivisions or mapping errors. Details of the amendments </w:t>
      </w:r>
      <w:r w:rsidR="00396D4E">
        <w:rPr>
          <w:rFonts w:ascii="Arial" w:hAnsi="Arial" w:cs="Arial"/>
          <w:bCs/>
        </w:rPr>
        <w:t xml:space="preserve">to </w:t>
      </w:r>
      <w:r w:rsidR="00506B37" w:rsidRPr="00891A89">
        <w:rPr>
          <w:rFonts w:ascii="Arial" w:hAnsi="Arial" w:cs="Arial"/>
          <w:bCs/>
        </w:rPr>
        <w:t xml:space="preserve">heritage items </w:t>
      </w:r>
      <w:r w:rsidRPr="00891A89">
        <w:rPr>
          <w:rFonts w:ascii="Arial" w:hAnsi="Arial" w:cs="Arial"/>
          <w:bCs/>
        </w:rPr>
        <w:t xml:space="preserve">are </w:t>
      </w:r>
      <w:r w:rsidR="00506B37" w:rsidRPr="00891A89">
        <w:rPr>
          <w:rFonts w:ascii="Arial" w:hAnsi="Arial" w:cs="Arial"/>
          <w:bCs/>
        </w:rPr>
        <w:t xml:space="preserve">shown in </w:t>
      </w:r>
      <w:r w:rsidR="00506B37" w:rsidRPr="00891A89">
        <w:rPr>
          <w:rFonts w:ascii="Arial" w:hAnsi="Arial" w:cs="Arial"/>
          <w:b/>
          <w:bCs/>
        </w:rPr>
        <w:t xml:space="preserve">Appendix </w:t>
      </w:r>
      <w:r w:rsidR="005871D1" w:rsidRPr="00891A89">
        <w:rPr>
          <w:rFonts w:ascii="Arial" w:hAnsi="Arial" w:cs="Arial"/>
          <w:b/>
          <w:bCs/>
        </w:rPr>
        <w:t>1</w:t>
      </w:r>
      <w:r w:rsidR="00506B37" w:rsidRPr="00891A89">
        <w:rPr>
          <w:rFonts w:ascii="Arial" w:hAnsi="Arial" w:cs="Arial"/>
          <w:b/>
          <w:bCs/>
        </w:rPr>
        <w:t xml:space="preserve">. </w:t>
      </w:r>
    </w:p>
    <w:p w:rsidR="005871D1" w:rsidRPr="00891A89" w:rsidRDefault="005871D1" w:rsidP="00D07872">
      <w:pPr>
        <w:autoSpaceDE w:val="0"/>
        <w:autoSpaceDN w:val="0"/>
        <w:adjustRightInd w:val="0"/>
        <w:jc w:val="both"/>
        <w:rPr>
          <w:rFonts w:ascii="Arial" w:hAnsi="Arial" w:cs="Arial"/>
          <w:b/>
          <w:bCs/>
        </w:rPr>
      </w:pPr>
    </w:p>
    <w:p w:rsidR="005871D1" w:rsidRPr="00D95CFD" w:rsidRDefault="00396D4E" w:rsidP="00D07872">
      <w:pPr>
        <w:autoSpaceDE w:val="0"/>
        <w:autoSpaceDN w:val="0"/>
        <w:adjustRightInd w:val="0"/>
        <w:jc w:val="both"/>
        <w:rPr>
          <w:rFonts w:ascii="Arial" w:hAnsi="Arial" w:cs="Arial"/>
          <w:bCs/>
        </w:rPr>
      </w:pPr>
      <w:r>
        <w:rPr>
          <w:rFonts w:ascii="Arial" w:hAnsi="Arial" w:cs="Arial"/>
          <w:bCs/>
        </w:rPr>
        <w:t xml:space="preserve">An extract of </w:t>
      </w:r>
      <w:r w:rsidR="005871D1" w:rsidRPr="00891A89">
        <w:rPr>
          <w:rFonts w:ascii="Arial" w:hAnsi="Arial" w:cs="Arial"/>
          <w:bCs/>
        </w:rPr>
        <w:t>Schedul</w:t>
      </w:r>
      <w:r w:rsidR="00891A89" w:rsidRPr="00891A89">
        <w:rPr>
          <w:rFonts w:ascii="Arial" w:hAnsi="Arial" w:cs="Arial"/>
          <w:bCs/>
        </w:rPr>
        <w:t xml:space="preserve">e 5 Environmental Heritage </w:t>
      </w:r>
      <w:r>
        <w:rPr>
          <w:rFonts w:ascii="Arial" w:hAnsi="Arial" w:cs="Arial"/>
          <w:bCs/>
        </w:rPr>
        <w:t>from</w:t>
      </w:r>
      <w:r w:rsidR="00891A89" w:rsidRPr="00891A89">
        <w:rPr>
          <w:rFonts w:ascii="Arial" w:hAnsi="Arial" w:cs="Arial"/>
          <w:bCs/>
        </w:rPr>
        <w:t xml:space="preserve"> the Dungog LEP 2014 with </w:t>
      </w:r>
      <w:r w:rsidR="005871D1" w:rsidRPr="00891A89">
        <w:rPr>
          <w:rFonts w:ascii="Arial" w:hAnsi="Arial" w:cs="Arial"/>
          <w:bCs/>
        </w:rPr>
        <w:t xml:space="preserve">the proposed amendments </w:t>
      </w:r>
      <w:r w:rsidR="00130F69">
        <w:rPr>
          <w:rFonts w:ascii="Arial" w:hAnsi="Arial" w:cs="Arial"/>
          <w:bCs/>
        </w:rPr>
        <w:t xml:space="preserve">to the text of </w:t>
      </w:r>
      <w:r w:rsidR="00D95CFD">
        <w:rPr>
          <w:rFonts w:ascii="Arial" w:hAnsi="Arial" w:cs="Arial"/>
          <w:bCs/>
        </w:rPr>
        <w:t>eighty two</w:t>
      </w:r>
      <w:r w:rsidR="00130F69">
        <w:rPr>
          <w:rFonts w:ascii="Arial" w:hAnsi="Arial" w:cs="Arial"/>
          <w:bCs/>
        </w:rPr>
        <w:t xml:space="preserve"> (</w:t>
      </w:r>
      <w:r w:rsidR="00D95CFD">
        <w:rPr>
          <w:rFonts w:ascii="Arial" w:hAnsi="Arial" w:cs="Arial"/>
          <w:bCs/>
        </w:rPr>
        <w:t xml:space="preserve">82) items are </w:t>
      </w:r>
      <w:r w:rsidR="00891A89" w:rsidRPr="00891A89">
        <w:rPr>
          <w:rFonts w:ascii="Arial" w:hAnsi="Arial" w:cs="Arial"/>
          <w:bCs/>
        </w:rPr>
        <w:t>attached</w:t>
      </w:r>
      <w:r w:rsidR="005871D1" w:rsidRPr="00891A89">
        <w:rPr>
          <w:rFonts w:ascii="Arial" w:hAnsi="Arial" w:cs="Arial"/>
          <w:bCs/>
        </w:rPr>
        <w:t xml:space="preserve"> in </w:t>
      </w:r>
      <w:r w:rsidR="005871D1" w:rsidRPr="00891A89">
        <w:rPr>
          <w:rFonts w:ascii="Arial" w:hAnsi="Arial" w:cs="Arial"/>
          <w:b/>
          <w:bCs/>
        </w:rPr>
        <w:t xml:space="preserve">Appendix 2. </w:t>
      </w:r>
      <w:r w:rsidR="00D95CFD">
        <w:rPr>
          <w:rFonts w:ascii="Arial" w:hAnsi="Arial" w:cs="Arial"/>
          <w:bCs/>
        </w:rPr>
        <w:t xml:space="preserve">Item changes shown in red were made prior to exhibition and item changes shown in blue were made after exhibition of the Planning Proposal. </w:t>
      </w:r>
    </w:p>
    <w:p w:rsidR="004C4E92" w:rsidRPr="00891A89" w:rsidRDefault="004C4E92" w:rsidP="00D117FC">
      <w:pPr>
        <w:autoSpaceDE w:val="0"/>
        <w:autoSpaceDN w:val="0"/>
        <w:adjustRightInd w:val="0"/>
        <w:rPr>
          <w:rFonts w:ascii="Arial" w:hAnsi="Arial" w:cs="Arial"/>
          <w:bCs/>
        </w:rPr>
      </w:pPr>
    </w:p>
    <w:p w:rsidR="00040C7B" w:rsidRPr="00891A89" w:rsidRDefault="00506B37" w:rsidP="00D117FC">
      <w:pPr>
        <w:autoSpaceDE w:val="0"/>
        <w:autoSpaceDN w:val="0"/>
        <w:adjustRightInd w:val="0"/>
        <w:rPr>
          <w:rFonts w:ascii="Arial" w:hAnsi="Arial" w:cs="Arial"/>
          <w:b/>
          <w:color w:val="000000"/>
        </w:rPr>
      </w:pPr>
      <w:r w:rsidRPr="00891A89">
        <w:rPr>
          <w:rFonts w:ascii="Arial" w:hAnsi="Arial" w:cs="Arial"/>
          <w:color w:val="000000"/>
        </w:rPr>
        <w:t xml:space="preserve">There are also </w:t>
      </w:r>
      <w:r w:rsidR="00FD180A" w:rsidRPr="00891A89">
        <w:rPr>
          <w:rFonts w:ascii="Arial" w:hAnsi="Arial" w:cs="Arial"/>
          <w:color w:val="000000"/>
        </w:rPr>
        <w:t xml:space="preserve">forty </w:t>
      </w:r>
      <w:r w:rsidR="00D95CFD">
        <w:rPr>
          <w:rFonts w:ascii="Arial" w:hAnsi="Arial" w:cs="Arial"/>
          <w:color w:val="000000"/>
        </w:rPr>
        <w:t>seven</w:t>
      </w:r>
      <w:r w:rsidR="00FD180A" w:rsidRPr="00891A89">
        <w:rPr>
          <w:rFonts w:ascii="Arial" w:hAnsi="Arial" w:cs="Arial"/>
          <w:color w:val="000000"/>
        </w:rPr>
        <w:t xml:space="preserve"> (</w:t>
      </w:r>
      <w:r w:rsidR="00130F69">
        <w:rPr>
          <w:rFonts w:ascii="Arial" w:hAnsi="Arial" w:cs="Arial"/>
          <w:color w:val="000000"/>
        </w:rPr>
        <w:t>4</w:t>
      </w:r>
      <w:r w:rsidR="00D95CFD">
        <w:rPr>
          <w:rFonts w:ascii="Arial" w:hAnsi="Arial" w:cs="Arial"/>
          <w:color w:val="000000"/>
        </w:rPr>
        <w:t>7</w:t>
      </w:r>
      <w:r w:rsidR="00FD180A" w:rsidRPr="00891A89">
        <w:rPr>
          <w:rFonts w:ascii="Arial" w:hAnsi="Arial" w:cs="Arial"/>
          <w:color w:val="000000"/>
        </w:rPr>
        <w:t>)</w:t>
      </w:r>
      <w:r w:rsidRPr="00891A89">
        <w:rPr>
          <w:rFonts w:ascii="Arial" w:hAnsi="Arial" w:cs="Arial"/>
          <w:color w:val="000000"/>
        </w:rPr>
        <w:t xml:space="preserve"> amendment</w:t>
      </w:r>
      <w:r w:rsidR="00FD180A" w:rsidRPr="00891A89">
        <w:rPr>
          <w:rFonts w:ascii="Arial" w:hAnsi="Arial" w:cs="Arial"/>
          <w:color w:val="000000"/>
        </w:rPr>
        <w:t>s</w:t>
      </w:r>
      <w:r w:rsidRPr="00891A89">
        <w:rPr>
          <w:rFonts w:ascii="Arial" w:hAnsi="Arial" w:cs="Arial"/>
          <w:color w:val="000000"/>
        </w:rPr>
        <w:t xml:space="preserve"> to the LEP Heritage Maps which are shown in </w:t>
      </w:r>
      <w:r w:rsidRPr="00891A89">
        <w:rPr>
          <w:rFonts w:ascii="Arial" w:hAnsi="Arial" w:cs="Arial"/>
          <w:b/>
          <w:color w:val="000000"/>
        </w:rPr>
        <w:t xml:space="preserve">Appendix </w:t>
      </w:r>
      <w:r w:rsidR="005871D1" w:rsidRPr="00891A89">
        <w:rPr>
          <w:rFonts w:ascii="Arial" w:hAnsi="Arial" w:cs="Arial"/>
          <w:b/>
          <w:color w:val="000000"/>
        </w:rPr>
        <w:t>3</w:t>
      </w:r>
      <w:r w:rsidRPr="00891A89">
        <w:rPr>
          <w:rFonts w:ascii="Arial" w:hAnsi="Arial" w:cs="Arial"/>
          <w:b/>
          <w:color w:val="000000"/>
        </w:rPr>
        <w:t xml:space="preserve">. </w:t>
      </w:r>
    </w:p>
    <w:p w:rsidR="00506B37" w:rsidRPr="00891A89" w:rsidRDefault="00506B37" w:rsidP="00D117FC">
      <w:pPr>
        <w:autoSpaceDE w:val="0"/>
        <w:autoSpaceDN w:val="0"/>
        <w:adjustRightInd w:val="0"/>
        <w:rPr>
          <w:rFonts w:ascii="Arial" w:hAnsi="Arial" w:cs="Arial"/>
          <w:b/>
          <w:color w:val="000000"/>
        </w:rPr>
      </w:pPr>
    </w:p>
    <w:p w:rsidR="00D117FC" w:rsidRPr="00891A89" w:rsidRDefault="00D117FC" w:rsidP="00D117FC">
      <w:pPr>
        <w:autoSpaceDE w:val="0"/>
        <w:autoSpaceDN w:val="0"/>
        <w:adjustRightInd w:val="0"/>
        <w:rPr>
          <w:rFonts w:ascii="Arial" w:hAnsi="Arial" w:cs="Arial"/>
          <w:color w:val="000000"/>
        </w:rPr>
      </w:pPr>
    </w:p>
    <w:p w:rsidR="00EC705C" w:rsidRPr="00891A89" w:rsidRDefault="00EC705C" w:rsidP="00D117FC">
      <w:pPr>
        <w:autoSpaceDE w:val="0"/>
        <w:autoSpaceDN w:val="0"/>
        <w:adjustRightInd w:val="0"/>
        <w:rPr>
          <w:rFonts w:ascii="Arial" w:hAnsi="Arial" w:cs="Arial"/>
          <w:color w:val="000000"/>
        </w:rPr>
      </w:pPr>
    </w:p>
    <w:p w:rsidR="00EC705C" w:rsidRPr="00891A89" w:rsidRDefault="00EC705C" w:rsidP="00D117FC">
      <w:pPr>
        <w:autoSpaceDE w:val="0"/>
        <w:autoSpaceDN w:val="0"/>
        <w:adjustRightInd w:val="0"/>
        <w:rPr>
          <w:rFonts w:ascii="Arial" w:hAnsi="Arial" w:cs="Arial"/>
          <w:color w:val="000000"/>
        </w:rPr>
      </w:pP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r w:rsidRPr="00891A89">
        <w:rPr>
          <w:rFonts w:ascii="Arial" w:hAnsi="Arial" w:cs="Arial"/>
          <w:b/>
          <w:bCs/>
          <w:color w:val="000080"/>
        </w:rPr>
        <w:t xml:space="preserve">Part 3 </w:t>
      </w:r>
      <w:r w:rsidRPr="00891A89">
        <w:rPr>
          <w:rFonts w:ascii="Arial" w:hAnsi="Arial" w:cs="Arial"/>
          <w:b/>
          <w:bCs/>
          <w:color w:val="000080"/>
        </w:rPr>
        <w:tab/>
      </w:r>
      <w:r w:rsidRPr="00891A89">
        <w:rPr>
          <w:rFonts w:ascii="Arial" w:hAnsi="Arial" w:cs="Arial"/>
          <w:b/>
          <w:bCs/>
          <w:color w:val="000080"/>
        </w:rPr>
        <w:tab/>
        <w:t xml:space="preserve">Justification </w:t>
      </w: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p>
    <w:p w:rsidR="00D117FC" w:rsidRPr="00891A89" w:rsidRDefault="00D117FC" w:rsidP="00D117FC">
      <w:pPr>
        <w:autoSpaceDE w:val="0"/>
        <w:autoSpaceDN w:val="0"/>
        <w:adjustRightInd w:val="0"/>
        <w:rPr>
          <w:rFonts w:ascii="Arial" w:hAnsi="Arial" w:cs="Arial"/>
          <w:b/>
          <w:bCs/>
          <w:color w:val="000000"/>
        </w:rPr>
      </w:pPr>
    </w:p>
    <w:p w:rsidR="00D117FC" w:rsidRPr="00891A89" w:rsidRDefault="00D117FC" w:rsidP="00D117FC">
      <w:pPr>
        <w:autoSpaceDE w:val="0"/>
        <w:autoSpaceDN w:val="0"/>
        <w:adjustRightInd w:val="0"/>
        <w:rPr>
          <w:rFonts w:ascii="Arial" w:hAnsi="Arial" w:cs="Arial"/>
          <w:b/>
          <w:bCs/>
          <w:color w:val="000000"/>
        </w:rPr>
      </w:pPr>
      <w:r w:rsidRPr="00891A89">
        <w:rPr>
          <w:rFonts w:ascii="Arial" w:hAnsi="Arial" w:cs="Arial"/>
          <w:b/>
          <w:bCs/>
          <w:color w:val="000000"/>
        </w:rPr>
        <w:t xml:space="preserve">A </w:t>
      </w:r>
      <w:r w:rsidRPr="00891A89">
        <w:rPr>
          <w:rFonts w:ascii="Arial" w:hAnsi="Arial" w:cs="Arial"/>
          <w:b/>
          <w:bCs/>
          <w:color w:val="000000"/>
        </w:rPr>
        <w:tab/>
        <w:t xml:space="preserve">Need for the Planning Proposal </w:t>
      </w:r>
    </w:p>
    <w:p w:rsidR="00D117FC" w:rsidRPr="00891A89" w:rsidRDefault="00D117FC" w:rsidP="00D117FC">
      <w:pPr>
        <w:autoSpaceDE w:val="0"/>
        <w:autoSpaceDN w:val="0"/>
        <w:adjustRightInd w:val="0"/>
        <w:rPr>
          <w:rFonts w:ascii="Arial" w:hAnsi="Arial" w:cs="Arial"/>
          <w:b/>
          <w:bCs/>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Is the planning proposal a result of any strategic study or report? </w:t>
      </w:r>
    </w:p>
    <w:p w:rsidR="00D117FC" w:rsidRPr="00891A89" w:rsidRDefault="00D117FC" w:rsidP="00D117FC">
      <w:pPr>
        <w:autoSpaceDE w:val="0"/>
        <w:autoSpaceDN w:val="0"/>
        <w:adjustRightInd w:val="0"/>
        <w:rPr>
          <w:rFonts w:ascii="Arial" w:hAnsi="Arial" w:cs="Arial"/>
          <w:i/>
          <w:iCs/>
          <w:color w:val="000000"/>
        </w:rPr>
      </w:pPr>
    </w:p>
    <w:p w:rsidR="00ED39BB" w:rsidRPr="00891A89" w:rsidRDefault="008455B3" w:rsidP="00D07872">
      <w:pPr>
        <w:autoSpaceDE w:val="0"/>
        <w:autoSpaceDN w:val="0"/>
        <w:adjustRightInd w:val="0"/>
        <w:jc w:val="both"/>
        <w:rPr>
          <w:rFonts w:ascii="Arial" w:hAnsi="Arial" w:cs="Arial"/>
          <w:iCs/>
          <w:color w:val="000000"/>
        </w:rPr>
      </w:pPr>
      <w:r w:rsidRPr="00891A89">
        <w:rPr>
          <w:rFonts w:ascii="Arial" w:hAnsi="Arial" w:cs="Arial"/>
          <w:iCs/>
          <w:color w:val="000000"/>
        </w:rPr>
        <w:lastRenderedPageBreak/>
        <w:t xml:space="preserve">The Heritage Items listed in the Dungog LEP 2014 are a result of the Dungog Heritage Study 1988, with a </w:t>
      </w:r>
      <w:r w:rsidR="004C33D7" w:rsidRPr="00891A89">
        <w:rPr>
          <w:rFonts w:ascii="Arial" w:hAnsi="Arial" w:cs="Arial"/>
          <w:iCs/>
          <w:color w:val="000000"/>
        </w:rPr>
        <w:t xml:space="preserve">Heritage Study </w:t>
      </w:r>
      <w:r w:rsidRPr="00891A89">
        <w:rPr>
          <w:rFonts w:ascii="Arial" w:hAnsi="Arial" w:cs="Arial"/>
          <w:iCs/>
          <w:color w:val="000000"/>
        </w:rPr>
        <w:t xml:space="preserve">review undertaken in 2014. During the recent review of Schedule 5 of the LEP 2014 Council became aware that there were </w:t>
      </w:r>
      <w:r w:rsidR="00396D4E">
        <w:rPr>
          <w:rFonts w:ascii="Arial" w:hAnsi="Arial" w:cs="Arial"/>
          <w:iCs/>
          <w:color w:val="000000"/>
        </w:rPr>
        <w:t>various</w:t>
      </w:r>
      <w:r w:rsidRPr="00891A89">
        <w:rPr>
          <w:rFonts w:ascii="Arial" w:hAnsi="Arial" w:cs="Arial"/>
          <w:iCs/>
          <w:color w:val="000000"/>
        </w:rPr>
        <w:t xml:space="preserve"> anomalies in listings. </w:t>
      </w:r>
    </w:p>
    <w:p w:rsidR="008455B3" w:rsidRPr="00891A89" w:rsidRDefault="008455B3" w:rsidP="00D117FC">
      <w:pPr>
        <w:autoSpaceDE w:val="0"/>
        <w:autoSpaceDN w:val="0"/>
        <w:adjustRightInd w:val="0"/>
        <w:rPr>
          <w:rFonts w:ascii="Arial" w:hAnsi="Arial" w:cs="Arial"/>
          <w:iCs/>
          <w:color w:val="000000"/>
        </w:rPr>
      </w:pPr>
    </w:p>
    <w:p w:rsidR="00ED39BB" w:rsidRPr="00891A89" w:rsidRDefault="00ED39BB" w:rsidP="00D07872">
      <w:pPr>
        <w:autoSpaceDE w:val="0"/>
        <w:autoSpaceDN w:val="0"/>
        <w:adjustRightInd w:val="0"/>
        <w:jc w:val="both"/>
        <w:rPr>
          <w:rFonts w:ascii="Arial" w:hAnsi="Arial" w:cs="Arial"/>
          <w:i/>
          <w:iCs/>
          <w:color w:val="000000"/>
        </w:rPr>
      </w:pPr>
    </w:p>
    <w:p w:rsidR="00D117FC" w:rsidRPr="00891A89" w:rsidRDefault="00ED39BB"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I</w:t>
      </w:r>
      <w:r w:rsidR="00D117FC" w:rsidRPr="00891A89">
        <w:rPr>
          <w:rFonts w:ascii="Arial" w:hAnsi="Arial" w:cs="Arial"/>
          <w:i/>
          <w:iCs/>
          <w:color w:val="000000"/>
        </w:rPr>
        <w:t xml:space="preserve">s the planning proposal the best means of achieving the objectives or intended outcomes, or is there a better way? </w:t>
      </w:r>
    </w:p>
    <w:p w:rsidR="00D117FC" w:rsidRPr="00891A89" w:rsidRDefault="00D117FC" w:rsidP="00D117FC">
      <w:pPr>
        <w:autoSpaceDE w:val="0"/>
        <w:autoSpaceDN w:val="0"/>
        <w:adjustRightInd w:val="0"/>
        <w:rPr>
          <w:rFonts w:ascii="Arial" w:hAnsi="Arial" w:cs="Arial"/>
          <w:i/>
          <w:iCs/>
          <w:color w:val="000000"/>
        </w:rPr>
      </w:pPr>
    </w:p>
    <w:p w:rsidR="00821C62" w:rsidRPr="00891A89" w:rsidRDefault="008455B3" w:rsidP="00D07872">
      <w:pPr>
        <w:autoSpaceDE w:val="0"/>
        <w:autoSpaceDN w:val="0"/>
        <w:adjustRightInd w:val="0"/>
        <w:jc w:val="both"/>
        <w:rPr>
          <w:rFonts w:ascii="Arial" w:hAnsi="Arial" w:cs="Arial"/>
          <w:color w:val="000000"/>
        </w:rPr>
      </w:pPr>
      <w:r w:rsidRPr="00891A89">
        <w:rPr>
          <w:rFonts w:ascii="Arial" w:hAnsi="Arial" w:cs="Arial"/>
          <w:color w:val="000000"/>
        </w:rPr>
        <w:t xml:space="preserve">The planning proposal is the best means of correcting the various anomalies within the LEP 2014. The planning proposal is the only means of amending the LEP Schedule 5 and LEP Heritage Maps. </w:t>
      </w:r>
    </w:p>
    <w:p w:rsidR="008455B3" w:rsidRPr="00891A89" w:rsidRDefault="008455B3" w:rsidP="00D07872">
      <w:pPr>
        <w:autoSpaceDE w:val="0"/>
        <w:autoSpaceDN w:val="0"/>
        <w:adjustRightInd w:val="0"/>
        <w:jc w:val="both"/>
        <w:rPr>
          <w:rFonts w:ascii="Arial" w:hAnsi="Arial" w:cs="Arial"/>
          <w:color w:val="000000"/>
        </w:rPr>
      </w:pPr>
    </w:p>
    <w:p w:rsidR="00062E52" w:rsidRDefault="00062E52" w:rsidP="00D117FC">
      <w:pPr>
        <w:autoSpaceDE w:val="0"/>
        <w:autoSpaceDN w:val="0"/>
        <w:adjustRightInd w:val="0"/>
        <w:rPr>
          <w:rFonts w:ascii="Arial" w:hAnsi="Arial" w:cs="Arial"/>
          <w:color w:val="000000"/>
        </w:rPr>
      </w:pPr>
      <w:bookmarkStart w:id="4" w:name="OLE_LINK4"/>
      <w:bookmarkEnd w:id="4"/>
    </w:p>
    <w:p w:rsidR="00CA2771" w:rsidRPr="00891A89" w:rsidRDefault="00CA2771" w:rsidP="00D117FC">
      <w:pPr>
        <w:autoSpaceDE w:val="0"/>
        <w:autoSpaceDN w:val="0"/>
        <w:adjustRightInd w:val="0"/>
        <w:rPr>
          <w:rFonts w:ascii="Arial" w:hAnsi="Arial" w:cs="Arial"/>
          <w:color w:val="000000"/>
        </w:rPr>
      </w:pPr>
    </w:p>
    <w:p w:rsidR="00D117FC" w:rsidRPr="00891A89" w:rsidRDefault="00D117FC" w:rsidP="00D117FC">
      <w:pPr>
        <w:autoSpaceDE w:val="0"/>
        <w:autoSpaceDN w:val="0"/>
        <w:adjustRightInd w:val="0"/>
        <w:rPr>
          <w:rFonts w:ascii="Arial" w:hAnsi="Arial" w:cs="Arial"/>
          <w:b/>
          <w:bCs/>
          <w:color w:val="000000"/>
        </w:rPr>
      </w:pPr>
      <w:r w:rsidRPr="00891A89">
        <w:rPr>
          <w:rFonts w:ascii="Arial" w:hAnsi="Arial" w:cs="Arial"/>
          <w:b/>
          <w:bCs/>
          <w:color w:val="000000"/>
        </w:rPr>
        <w:t>B</w:t>
      </w:r>
      <w:r w:rsidRPr="00891A89">
        <w:rPr>
          <w:rFonts w:ascii="Arial" w:hAnsi="Arial" w:cs="Arial"/>
          <w:b/>
          <w:bCs/>
          <w:color w:val="000000"/>
        </w:rPr>
        <w:tab/>
        <w:t xml:space="preserve">Relationship to Strategic Planning Framework </w:t>
      </w:r>
    </w:p>
    <w:p w:rsidR="00D117FC" w:rsidRPr="00891A89" w:rsidRDefault="00D117FC" w:rsidP="00D117FC">
      <w:pPr>
        <w:autoSpaceDE w:val="0"/>
        <w:autoSpaceDN w:val="0"/>
        <w:adjustRightInd w:val="0"/>
        <w:rPr>
          <w:rFonts w:ascii="Arial" w:hAnsi="Arial" w:cs="Arial"/>
          <w:b/>
          <w:bCs/>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Is the planning proposal consistent with the objectives and actions </w:t>
      </w:r>
      <w:r w:rsidR="004C33D7" w:rsidRPr="00891A89">
        <w:rPr>
          <w:rFonts w:ascii="Arial" w:hAnsi="Arial" w:cs="Arial"/>
          <w:i/>
          <w:iCs/>
          <w:color w:val="000000"/>
        </w:rPr>
        <w:t xml:space="preserve">of the </w:t>
      </w:r>
      <w:r w:rsidRPr="00891A89">
        <w:rPr>
          <w:rFonts w:ascii="Arial" w:hAnsi="Arial" w:cs="Arial"/>
          <w:i/>
          <w:iCs/>
          <w:color w:val="000000"/>
        </w:rPr>
        <w:t xml:space="preserve">applicable regional or sub-regional strategy (including the Sydney Metro Strategy </w:t>
      </w:r>
      <w:r w:rsidR="004C33D7" w:rsidRPr="00891A89">
        <w:rPr>
          <w:rFonts w:ascii="Arial" w:hAnsi="Arial" w:cs="Arial"/>
          <w:i/>
          <w:iCs/>
          <w:color w:val="000000"/>
        </w:rPr>
        <w:t>and</w:t>
      </w:r>
      <w:r w:rsidRPr="00891A89">
        <w:rPr>
          <w:rFonts w:ascii="Arial" w:hAnsi="Arial" w:cs="Arial"/>
          <w:i/>
          <w:iCs/>
          <w:color w:val="000000"/>
        </w:rPr>
        <w:t xml:space="preserve"> exhibited draft strategies)?</w:t>
      </w:r>
    </w:p>
    <w:p w:rsidR="00D117FC" w:rsidRPr="00891A89" w:rsidRDefault="00D117FC" w:rsidP="00D117FC">
      <w:pPr>
        <w:autoSpaceDE w:val="0"/>
        <w:autoSpaceDN w:val="0"/>
        <w:adjustRightInd w:val="0"/>
        <w:rPr>
          <w:rFonts w:ascii="Arial" w:hAnsi="Arial" w:cs="Arial"/>
          <w:i/>
          <w:iCs/>
          <w:color w:val="000000"/>
        </w:rPr>
      </w:pPr>
    </w:p>
    <w:p w:rsidR="00D117FC" w:rsidRPr="00891A89" w:rsidRDefault="00D117FC" w:rsidP="00D07872">
      <w:pPr>
        <w:autoSpaceDE w:val="0"/>
        <w:autoSpaceDN w:val="0"/>
        <w:adjustRightInd w:val="0"/>
        <w:jc w:val="both"/>
        <w:rPr>
          <w:rFonts w:ascii="Arial" w:hAnsi="Arial" w:cs="Arial"/>
          <w:color w:val="000000"/>
        </w:rPr>
      </w:pPr>
      <w:r w:rsidRPr="00891A89">
        <w:rPr>
          <w:rFonts w:ascii="Arial" w:hAnsi="Arial" w:cs="Arial"/>
          <w:color w:val="000000"/>
        </w:rPr>
        <w:t xml:space="preserve">The Dungog local government area is not included within the Sydney Metro Strategy or the Lower Hunter Regional Strategy and therefore the objectives and actions do not apply. </w:t>
      </w:r>
    </w:p>
    <w:p w:rsidR="00D117FC" w:rsidRPr="00891A89" w:rsidRDefault="00D117FC" w:rsidP="00D117FC">
      <w:pPr>
        <w:autoSpaceDE w:val="0"/>
        <w:autoSpaceDN w:val="0"/>
        <w:adjustRightInd w:val="0"/>
        <w:rPr>
          <w:rFonts w:ascii="Arial" w:hAnsi="Arial" w:cs="Arial"/>
          <w:color w:val="000000"/>
        </w:rPr>
      </w:pPr>
    </w:p>
    <w:p w:rsidR="005126E4" w:rsidRPr="00891A89" w:rsidRDefault="005126E4" w:rsidP="00D117FC">
      <w:pPr>
        <w:autoSpaceDE w:val="0"/>
        <w:autoSpaceDN w:val="0"/>
        <w:adjustRightInd w:val="0"/>
        <w:rPr>
          <w:rFonts w:ascii="Arial" w:hAnsi="Arial" w:cs="Arial"/>
          <w:color w:val="000000"/>
        </w:rPr>
      </w:pPr>
    </w:p>
    <w:p w:rsidR="004C33D7"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Is the planning proposal consistent with council’s </w:t>
      </w:r>
      <w:r w:rsidR="004C33D7" w:rsidRPr="00891A89">
        <w:rPr>
          <w:rFonts w:ascii="Arial" w:hAnsi="Arial" w:cs="Arial"/>
          <w:i/>
          <w:iCs/>
          <w:color w:val="000000"/>
        </w:rPr>
        <w:t>loc</w:t>
      </w:r>
      <w:r w:rsidRPr="00891A89">
        <w:rPr>
          <w:rFonts w:ascii="Arial" w:hAnsi="Arial" w:cs="Arial"/>
          <w:i/>
          <w:iCs/>
          <w:color w:val="000000"/>
        </w:rPr>
        <w:t>al strateg</w:t>
      </w:r>
      <w:r w:rsidR="004C33D7" w:rsidRPr="00891A89">
        <w:rPr>
          <w:rFonts w:ascii="Arial" w:hAnsi="Arial" w:cs="Arial"/>
          <w:i/>
          <w:iCs/>
          <w:color w:val="000000"/>
        </w:rPr>
        <w:t>y or other local strategic</w:t>
      </w:r>
      <w:r w:rsidRPr="00891A89">
        <w:rPr>
          <w:rFonts w:ascii="Arial" w:hAnsi="Arial" w:cs="Arial"/>
          <w:i/>
          <w:iCs/>
          <w:color w:val="000000"/>
        </w:rPr>
        <w:t xml:space="preserve"> plan?</w:t>
      </w:r>
    </w:p>
    <w:p w:rsidR="004C33D7" w:rsidRPr="00891A89" w:rsidRDefault="004C33D7" w:rsidP="00D117FC">
      <w:pPr>
        <w:autoSpaceDE w:val="0"/>
        <w:autoSpaceDN w:val="0"/>
        <w:adjustRightInd w:val="0"/>
        <w:rPr>
          <w:rFonts w:ascii="Arial" w:hAnsi="Arial" w:cs="Arial"/>
          <w:i/>
          <w:iCs/>
          <w:color w:val="000000"/>
        </w:rPr>
      </w:pPr>
    </w:p>
    <w:p w:rsidR="00D117FC" w:rsidRPr="00891A89" w:rsidRDefault="0001618D" w:rsidP="00D07872">
      <w:pPr>
        <w:autoSpaceDE w:val="0"/>
        <w:autoSpaceDN w:val="0"/>
        <w:adjustRightInd w:val="0"/>
        <w:jc w:val="both"/>
        <w:rPr>
          <w:rFonts w:ascii="Arial" w:hAnsi="Arial" w:cs="Arial"/>
          <w:iCs/>
          <w:color w:val="000000"/>
        </w:rPr>
      </w:pPr>
      <w:r w:rsidRPr="00891A89">
        <w:rPr>
          <w:rFonts w:ascii="Arial" w:hAnsi="Arial" w:cs="Arial"/>
          <w:lang w:val="en-AU" w:eastAsia="en-AU"/>
        </w:rPr>
        <w:t xml:space="preserve">The proposal is consistent with Council’s Strategic plan. </w:t>
      </w:r>
      <w:r w:rsidR="004C33D7" w:rsidRPr="00891A89">
        <w:rPr>
          <w:rFonts w:ascii="Arial" w:hAnsi="Arial" w:cs="Arial"/>
          <w:lang w:val="en-AU" w:eastAsia="en-AU"/>
        </w:rPr>
        <w:t xml:space="preserve">One of the priorities within the Dungog Shire Council Community Strategic Plan 2012 – 2030 is </w:t>
      </w:r>
      <w:r w:rsidRPr="00891A89">
        <w:rPr>
          <w:rFonts w:ascii="Arial" w:hAnsi="Arial" w:cs="Arial"/>
          <w:lang w:val="en-AU" w:eastAsia="en-AU"/>
        </w:rPr>
        <w:t xml:space="preserve">to ensure that the heritage and streetscapes of our villages are preserved and enhanced. This planning proposal will ensure that through accurately identifying Heritage Items that they can be preserved. </w:t>
      </w:r>
    </w:p>
    <w:p w:rsidR="00D117FC" w:rsidRPr="00891A89" w:rsidRDefault="00D117FC" w:rsidP="00D117FC">
      <w:pPr>
        <w:autoSpaceDE w:val="0"/>
        <w:autoSpaceDN w:val="0"/>
        <w:adjustRightInd w:val="0"/>
        <w:rPr>
          <w:rFonts w:ascii="Arial" w:hAnsi="Arial" w:cs="Arial"/>
          <w:i/>
          <w:iCs/>
          <w:color w:val="000000"/>
        </w:rPr>
      </w:pPr>
    </w:p>
    <w:p w:rsidR="00062E52" w:rsidRPr="00891A89" w:rsidRDefault="00062E52" w:rsidP="00D117FC">
      <w:pPr>
        <w:autoSpaceDE w:val="0"/>
        <w:autoSpaceDN w:val="0"/>
        <w:adjustRightInd w:val="0"/>
        <w:rPr>
          <w:rFonts w:ascii="Arial" w:hAnsi="Arial" w:cs="Arial"/>
          <w:iCs/>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Is the planning proposal consistent with applicable state environmental planning policies? </w:t>
      </w:r>
    </w:p>
    <w:p w:rsidR="00ED39BB" w:rsidRPr="00891A89" w:rsidRDefault="00ED39BB" w:rsidP="00D117FC">
      <w:pPr>
        <w:autoSpaceDE w:val="0"/>
        <w:autoSpaceDN w:val="0"/>
        <w:adjustRightInd w:val="0"/>
        <w:rPr>
          <w:rFonts w:ascii="Arial" w:hAnsi="Arial" w:cs="Arial"/>
          <w:color w:val="000000"/>
        </w:rPr>
      </w:pPr>
    </w:p>
    <w:p w:rsidR="00D117FC" w:rsidRPr="00891A89" w:rsidRDefault="00D117FC" w:rsidP="00D07872">
      <w:pPr>
        <w:autoSpaceDE w:val="0"/>
        <w:autoSpaceDN w:val="0"/>
        <w:adjustRightInd w:val="0"/>
        <w:jc w:val="both"/>
        <w:rPr>
          <w:rFonts w:ascii="Arial" w:hAnsi="Arial" w:cs="Arial"/>
          <w:color w:val="000000"/>
        </w:rPr>
      </w:pPr>
      <w:r w:rsidRPr="00891A89">
        <w:rPr>
          <w:rFonts w:ascii="Arial" w:hAnsi="Arial" w:cs="Arial"/>
          <w:color w:val="000000"/>
        </w:rPr>
        <w:lastRenderedPageBreak/>
        <w:t>The Planning Proposal is consistent with the applicable State Environmental Planning Policies</w:t>
      </w:r>
      <w:r w:rsidR="00506B37" w:rsidRPr="00891A89">
        <w:rPr>
          <w:rFonts w:ascii="Arial" w:hAnsi="Arial" w:cs="Arial"/>
          <w:color w:val="000000"/>
        </w:rPr>
        <w:t xml:space="preserve">. </w:t>
      </w:r>
      <w:r w:rsidR="00506B37" w:rsidRPr="00891A89">
        <w:rPr>
          <w:rFonts w:ascii="Arial" w:hAnsi="Arial" w:cs="Arial"/>
          <w:b/>
          <w:color w:val="000000"/>
        </w:rPr>
        <w:t>R</w:t>
      </w:r>
      <w:r w:rsidRPr="00891A89">
        <w:rPr>
          <w:rFonts w:ascii="Arial" w:hAnsi="Arial" w:cs="Arial"/>
          <w:b/>
          <w:color w:val="000000"/>
        </w:rPr>
        <w:t xml:space="preserve">efer to </w:t>
      </w:r>
      <w:r w:rsidR="00506B37" w:rsidRPr="00891A89">
        <w:rPr>
          <w:rFonts w:ascii="Arial" w:hAnsi="Arial" w:cs="Arial"/>
          <w:b/>
          <w:color w:val="000000"/>
        </w:rPr>
        <w:t xml:space="preserve">Appendix </w:t>
      </w:r>
      <w:r w:rsidR="005871D1" w:rsidRPr="00891A89">
        <w:rPr>
          <w:rFonts w:ascii="Arial" w:hAnsi="Arial" w:cs="Arial"/>
          <w:b/>
          <w:color w:val="000000"/>
        </w:rPr>
        <w:t>4</w:t>
      </w:r>
      <w:r w:rsidR="00506B37" w:rsidRPr="00891A89">
        <w:rPr>
          <w:rFonts w:ascii="Arial" w:hAnsi="Arial" w:cs="Arial"/>
          <w:b/>
          <w:color w:val="000000"/>
        </w:rPr>
        <w:t xml:space="preserve">. </w:t>
      </w:r>
    </w:p>
    <w:p w:rsidR="00D117FC" w:rsidRPr="00891A89" w:rsidRDefault="00D117FC" w:rsidP="00D117FC">
      <w:pPr>
        <w:autoSpaceDE w:val="0"/>
        <w:autoSpaceDN w:val="0"/>
        <w:adjustRightInd w:val="0"/>
        <w:rPr>
          <w:rFonts w:ascii="Arial" w:hAnsi="Arial" w:cs="Arial"/>
          <w:color w:val="000000"/>
        </w:rPr>
      </w:pPr>
    </w:p>
    <w:p w:rsidR="00D117FC" w:rsidRPr="00891A89" w:rsidRDefault="00D117FC" w:rsidP="00854FEC">
      <w:pPr>
        <w:pStyle w:val="headingparagraph"/>
        <w:numPr>
          <w:ilvl w:val="0"/>
          <w:numId w:val="6"/>
        </w:numPr>
        <w:rPr>
          <w:i/>
          <w:iCs/>
          <w:color w:val="000000"/>
        </w:rPr>
      </w:pPr>
      <w:bookmarkStart w:id="5" w:name="pt.2-cl.7"/>
      <w:bookmarkEnd w:id="5"/>
      <w:r w:rsidRPr="00891A89">
        <w:rPr>
          <w:i/>
          <w:iCs/>
          <w:color w:val="000000"/>
        </w:rPr>
        <w:t>Is the planning proposal consistent with applicable Ministerial Directions (s.117 directions)?</w:t>
      </w:r>
    </w:p>
    <w:p w:rsidR="00D117FC" w:rsidRPr="00891A89" w:rsidRDefault="00D117FC" w:rsidP="00D117FC">
      <w:pPr>
        <w:autoSpaceDE w:val="0"/>
        <w:autoSpaceDN w:val="0"/>
        <w:adjustRightInd w:val="0"/>
        <w:rPr>
          <w:rFonts w:ascii="Arial" w:hAnsi="Arial" w:cs="Arial"/>
          <w:i/>
          <w:iCs/>
          <w:color w:val="000000"/>
        </w:rPr>
      </w:pPr>
    </w:p>
    <w:p w:rsidR="001F1575" w:rsidRPr="00891A89" w:rsidRDefault="001F1575" w:rsidP="00D07872">
      <w:pPr>
        <w:autoSpaceDE w:val="0"/>
        <w:autoSpaceDN w:val="0"/>
        <w:adjustRightInd w:val="0"/>
        <w:jc w:val="both"/>
        <w:rPr>
          <w:rFonts w:ascii="Arial" w:hAnsi="Arial" w:cs="Arial"/>
          <w:color w:val="000000"/>
        </w:rPr>
      </w:pPr>
      <w:r w:rsidRPr="00891A89">
        <w:rPr>
          <w:rFonts w:ascii="Arial" w:hAnsi="Arial" w:cs="Arial"/>
          <w:color w:val="000000"/>
        </w:rPr>
        <w:t>The Planning Proposal is consistent with the applicable Ministerial Directions</w:t>
      </w:r>
      <w:r w:rsidR="00506B37" w:rsidRPr="00891A89">
        <w:rPr>
          <w:rFonts w:ascii="Arial" w:hAnsi="Arial" w:cs="Arial"/>
          <w:color w:val="000000"/>
        </w:rPr>
        <w:t>. R</w:t>
      </w:r>
      <w:r w:rsidRPr="00891A89">
        <w:rPr>
          <w:rFonts w:ascii="Arial" w:hAnsi="Arial" w:cs="Arial"/>
          <w:color w:val="000000"/>
        </w:rPr>
        <w:t xml:space="preserve">efer to </w:t>
      </w:r>
      <w:r w:rsidR="00506B37" w:rsidRPr="00891A89">
        <w:rPr>
          <w:rFonts w:ascii="Arial" w:hAnsi="Arial" w:cs="Arial"/>
          <w:b/>
          <w:color w:val="000000"/>
        </w:rPr>
        <w:t xml:space="preserve">Appendix </w:t>
      </w:r>
      <w:r w:rsidR="005871D1" w:rsidRPr="00891A89">
        <w:rPr>
          <w:rFonts w:ascii="Arial" w:hAnsi="Arial" w:cs="Arial"/>
          <w:b/>
          <w:color w:val="000000"/>
        </w:rPr>
        <w:t>5</w:t>
      </w:r>
      <w:r w:rsidR="00506B37" w:rsidRPr="00891A89">
        <w:rPr>
          <w:rFonts w:ascii="Arial" w:hAnsi="Arial" w:cs="Arial"/>
          <w:b/>
          <w:color w:val="000000"/>
        </w:rPr>
        <w:t xml:space="preserve">. </w:t>
      </w:r>
    </w:p>
    <w:p w:rsidR="00406F1E" w:rsidRPr="00891A89" w:rsidRDefault="00406F1E" w:rsidP="00D117FC">
      <w:pPr>
        <w:autoSpaceDE w:val="0"/>
        <w:autoSpaceDN w:val="0"/>
        <w:adjustRightInd w:val="0"/>
        <w:rPr>
          <w:rFonts w:ascii="Arial" w:hAnsi="Arial" w:cs="Arial"/>
          <w:color w:val="000000"/>
        </w:rPr>
      </w:pPr>
    </w:p>
    <w:p w:rsidR="00040C7B" w:rsidRPr="00891A89" w:rsidRDefault="00040C7B" w:rsidP="00D117FC">
      <w:pPr>
        <w:autoSpaceDE w:val="0"/>
        <w:autoSpaceDN w:val="0"/>
        <w:adjustRightInd w:val="0"/>
        <w:rPr>
          <w:rFonts w:ascii="Arial" w:hAnsi="Arial" w:cs="Arial"/>
          <w:b/>
          <w:bCs/>
          <w:color w:val="000000"/>
        </w:rPr>
      </w:pPr>
    </w:p>
    <w:p w:rsidR="00D117FC" w:rsidRPr="00891A89" w:rsidRDefault="00D117FC" w:rsidP="00D117FC">
      <w:pPr>
        <w:autoSpaceDE w:val="0"/>
        <w:autoSpaceDN w:val="0"/>
        <w:adjustRightInd w:val="0"/>
        <w:rPr>
          <w:rFonts w:ascii="Arial" w:hAnsi="Arial" w:cs="Arial"/>
          <w:b/>
          <w:bCs/>
          <w:color w:val="000000"/>
        </w:rPr>
      </w:pPr>
      <w:r w:rsidRPr="00891A89">
        <w:rPr>
          <w:rFonts w:ascii="Arial" w:hAnsi="Arial" w:cs="Arial"/>
          <w:b/>
          <w:bCs/>
          <w:color w:val="000000"/>
        </w:rPr>
        <w:t xml:space="preserve">C </w:t>
      </w:r>
      <w:r w:rsidRPr="00891A89">
        <w:rPr>
          <w:rFonts w:ascii="Arial" w:hAnsi="Arial" w:cs="Arial"/>
          <w:b/>
          <w:bCs/>
          <w:color w:val="000000"/>
        </w:rPr>
        <w:tab/>
        <w:t>Environment, Social and Economic Impacts</w:t>
      </w:r>
    </w:p>
    <w:p w:rsidR="00854FEC" w:rsidRPr="00891A89" w:rsidRDefault="00854FEC" w:rsidP="00854FEC">
      <w:pPr>
        <w:autoSpaceDE w:val="0"/>
        <w:autoSpaceDN w:val="0"/>
        <w:adjustRightInd w:val="0"/>
        <w:rPr>
          <w:rFonts w:ascii="Arial" w:hAnsi="Arial" w:cs="Arial"/>
          <w:b/>
          <w:bCs/>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Is there any likelihood that critical habitat or threatened species, populations or ecological communities, or their habitats, will be adversely affected as a result of the proposal? </w:t>
      </w:r>
    </w:p>
    <w:p w:rsidR="00D117FC" w:rsidRPr="00891A89" w:rsidRDefault="00D117FC" w:rsidP="00D117FC">
      <w:pPr>
        <w:autoSpaceDE w:val="0"/>
        <w:autoSpaceDN w:val="0"/>
        <w:adjustRightInd w:val="0"/>
        <w:rPr>
          <w:rFonts w:ascii="Arial" w:hAnsi="Arial" w:cs="Arial"/>
          <w:i/>
          <w:iCs/>
          <w:color w:val="000000"/>
        </w:rPr>
      </w:pPr>
    </w:p>
    <w:p w:rsidR="001C5FC5" w:rsidRPr="00891A89" w:rsidRDefault="00406F1E" w:rsidP="00D07872">
      <w:pPr>
        <w:autoSpaceDE w:val="0"/>
        <w:autoSpaceDN w:val="0"/>
        <w:adjustRightInd w:val="0"/>
        <w:jc w:val="both"/>
        <w:rPr>
          <w:rFonts w:ascii="Arial" w:hAnsi="Arial" w:cs="Arial"/>
          <w:color w:val="000000"/>
        </w:rPr>
      </w:pPr>
      <w:r w:rsidRPr="00891A89">
        <w:rPr>
          <w:rFonts w:ascii="Arial" w:hAnsi="Arial" w:cs="Arial"/>
          <w:color w:val="000000"/>
        </w:rPr>
        <w:t xml:space="preserve">The planning proposal is unlikely to have any impacts on </w:t>
      </w:r>
      <w:r w:rsidRPr="00891A89">
        <w:rPr>
          <w:rFonts w:ascii="Arial" w:hAnsi="Arial" w:cs="Arial"/>
          <w:iCs/>
          <w:color w:val="000000"/>
        </w:rPr>
        <w:t>critical habitat or threatened species, populations or ecological communities, or their habitats</w:t>
      </w:r>
    </w:p>
    <w:p w:rsidR="00875757" w:rsidRPr="00891A89" w:rsidRDefault="00875757" w:rsidP="00D117FC">
      <w:pPr>
        <w:autoSpaceDE w:val="0"/>
        <w:autoSpaceDN w:val="0"/>
        <w:adjustRightInd w:val="0"/>
        <w:rPr>
          <w:rFonts w:ascii="Arial" w:hAnsi="Arial" w:cs="Arial"/>
          <w:color w:val="000000"/>
        </w:rPr>
      </w:pPr>
    </w:p>
    <w:p w:rsidR="00406F1E" w:rsidRPr="00891A89" w:rsidRDefault="00406F1E" w:rsidP="00D117FC">
      <w:pPr>
        <w:autoSpaceDE w:val="0"/>
        <w:autoSpaceDN w:val="0"/>
        <w:adjustRightInd w:val="0"/>
        <w:rPr>
          <w:rFonts w:ascii="Arial" w:hAnsi="Arial" w:cs="Arial"/>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Are there any other likely environmental effects as a result of the planning proposal and how are they proposed to be managed? </w:t>
      </w:r>
    </w:p>
    <w:p w:rsidR="00D117FC" w:rsidRPr="00891A89" w:rsidRDefault="00D117FC" w:rsidP="00D117FC">
      <w:pPr>
        <w:autoSpaceDE w:val="0"/>
        <w:autoSpaceDN w:val="0"/>
        <w:adjustRightInd w:val="0"/>
        <w:rPr>
          <w:rFonts w:ascii="Arial" w:hAnsi="Arial" w:cs="Arial"/>
          <w:i/>
          <w:iCs/>
          <w:color w:val="000000"/>
        </w:rPr>
      </w:pPr>
    </w:p>
    <w:p w:rsidR="00F630A6" w:rsidRDefault="00406F1E" w:rsidP="00D117FC">
      <w:pPr>
        <w:autoSpaceDE w:val="0"/>
        <w:autoSpaceDN w:val="0"/>
        <w:adjustRightInd w:val="0"/>
        <w:rPr>
          <w:rFonts w:ascii="Arial" w:hAnsi="Arial" w:cs="Arial"/>
          <w:color w:val="000000"/>
        </w:rPr>
      </w:pPr>
      <w:r w:rsidRPr="00891A89">
        <w:rPr>
          <w:rFonts w:ascii="Arial" w:hAnsi="Arial" w:cs="Arial"/>
          <w:color w:val="000000"/>
        </w:rPr>
        <w:t xml:space="preserve">The planning is unlikely to have any environmental effects. </w:t>
      </w:r>
    </w:p>
    <w:p w:rsidR="000D2CFD" w:rsidRPr="00891A89" w:rsidRDefault="000D2CFD" w:rsidP="00D117FC">
      <w:pPr>
        <w:autoSpaceDE w:val="0"/>
        <w:autoSpaceDN w:val="0"/>
        <w:adjustRightInd w:val="0"/>
        <w:rPr>
          <w:rFonts w:ascii="Arial" w:hAnsi="Arial" w:cs="Arial"/>
          <w:color w:val="000000"/>
        </w:rPr>
      </w:pPr>
    </w:p>
    <w:p w:rsidR="00D117FC" w:rsidRPr="00891A89" w:rsidRDefault="00D117FC" w:rsidP="00854FEC">
      <w:pPr>
        <w:numPr>
          <w:ilvl w:val="0"/>
          <w:numId w:val="6"/>
        </w:numPr>
        <w:autoSpaceDE w:val="0"/>
        <w:autoSpaceDN w:val="0"/>
        <w:adjustRightInd w:val="0"/>
        <w:rPr>
          <w:rFonts w:ascii="Arial" w:hAnsi="Arial" w:cs="Arial"/>
          <w:i/>
          <w:iCs/>
          <w:color w:val="000000"/>
        </w:rPr>
      </w:pPr>
      <w:r w:rsidRPr="00891A89">
        <w:rPr>
          <w:rFonts w:ascii="Arial" w:hAnsi="Arial" w:cs="Arial"/>
          <w:i/>
          <w:iCs/>
          <w:color w:val="000000"/>
        </w:rPr>
        <w:t xml:space="preserve">How has the planning proposal adequately addressed any social and economic effects? </w:t>
      </w:r>
    </w:p>
    <w:p w:rsidR="00D117FC" w:rsidRPr="00891A89" w:rsidRDefault="00D117FC" w:rsidP="00D117FC">
      <w:pPr>
        <w:autoSpaceDE w:val="0"/>
        <w:autoSpaceDN w:val="0"/>
        <w:adjustRightInd w:val="0"/>
        <w:rPr>
          <w:rFonts w:ascii="Arial" w:hAnsi="Arial" w:cs="Arial"/>
          <w:i/>
          <w:iCs/>
          <w:color w:val="000000"/>
        </w:rPr>
      </w:pPr>
    </w:p>
    <w:p w:rsidR="00FB69DE" w:rsidRPr="00891A89" w:rsidRDefault="00854FEC" w:rsidP="00D07872">
      <w:pPr>
        <w:pStyle w:val="Paragraph"/>
        <w:ind w:left="0" w:firstLine="0"/>
        <w:jc w:val="both"/>
        <w:rPr>
          <w:color w:val="000000"/>
          <w:sz w:val="24"/>
          <w:szCs w:val="24"/>
          <w:lang w:val="en-AU" w:eastAsia="en-AU"/>
        </w:rPr>
      </w:pPr>
      <w:r w:rsidRPr="00891A89">
        <w:rPr>
          <w:color w:val="000000"/>
          <w:sz w:val="24"/>
          <w:szCs w:val="24"/>
          <w:lang w:val="en-AU" w:eastAsia="en-AU"/>
        </w:rPr>
        <w:t xml:space="preserve">The planning proposal is unlikely to have any significant social or economic effects as it is only intended to correct anomalies identified within the existing Heritage Items. The planning proposal will ensure that future development will preserve and enhance the heritage significance of the Dungog area.   </w:t>
      </w:r>
    </w:p>
    <w:p w:rsidR="00E96BF7" w:rsidRDefault="00E96BF7" w:rsidP="00D117FC">
      <w:pPr>
        <w:autoSpaceDE w:val="0"/>
        <w:autoSpaceDN w:val="0"/>
        <w:adjustRightInd w:val="0"/>
        <w:rPr>
          <w:rFonts w:ascii="Arial" w:hAnsi="Arial" w:cs="Arial"/>
          <w:b/>
          <w:bCs/>
          <w:color w:val="000000"/>
        </w:rPr>
      </w:pPr>
    </w:p>
    <w:p w:rsidR="00D117FC" w:rsidRPr="00891A89" w:rsidRDefault="00D117FC" w:rsidP="00D117FC">
      <w:pPr>
        <w:autoSpaceDE w:val="0"/>
        <w:autoSpaceDN w:val="0"/>
        <w:adjustRightInd w:val="0"/>
        <w:rPr>
          <w:rFonts w:ascii="Arial" w:hAnsi="Arial" w:cs="Arial"/>
          <w:b/>
          <w:bCs/>
          <w:color w:val="000000"/>
        </w:rPr>
      </w:pPr>
      <w:r w:rsidRPr="00891A89">
        <w:rPr>
          <w:rFonts w:ascii="Arial" w:hAnsi="Arial" w:cs="Arial"/>
          <w:b/>
          <w:bCs/>
          <w:color w:val="000000"/>
        </w:rPr>
        <w:t>D</w:t>
      </w:r>
      <w:r w:rsidRPr="00891A89">
        <w:rPr>
          <w:rFonts w:ascii="Arial" w:hAnsi="Arial" w:cs="Arial"/>
          <w:b/>
          <w:bCs/>
          <w:color w:val="000000"/>
        </w:rPr>
        <w:tab/>
        <w:t>State and Commonwealth Interests</w:t>
      </w:r>
    </w:p>
    <w:p w:rsidR="00D117FC" w:rsidRPr="00891A89" w:rsidRDefault="00D117FC" w:rsidP="00D117FC">
      <w:pPr>
        <w:autoSpaceDE w:val="0"/>
        <w:autoSpaceDN w:val="0"/>
        <w:adjustRightInd w:val="0"/>
        <w:rPr>
          <w:rFonts w:ascii="Arial" w:hAnsi="Arial" w:cs="Arial"/>
          <w:b/>
          <w:bCs/>
          <w:color w:val="000000"/>
        </w:rPr>
      </w:pPr>
    </w:p>
    <w:p w:rsidR="00D117FC" w:rsidRPr="00891A89" w:rsidRDefault="00D117FC" w:rsidP="00D117FC">
      <w:pPr>
        <w:autoSpaceDE w:val="0"/>
        <w:autoSpaceDN w:val="0"/>
        <w:adjustRightInd w:val="0"/>
        <w:rPr>
          <w:rFonts w:ascii="Arial" w:hAnsi="Arial" w:cs="Arial"/>
          <w:i/>
          <w:iCs/>
          <w:color w:val="000000"/>
        </w:rPr>
      </w:pPr>
      <w:r w:rsidRPr="00891A89">
        <w:rPr>
          <w:rFonts w:ascii="Arial" w:hAnsi="Arial" w:cs="Arial"/>
          <w:i/>
          <w:iCs/>
          <w:color w:val="000000"/>
        </w:rPr>
        <w:lastRenderedPageBreak/>
        <w:t>Is there adequate public infrastructure for the planning proposal?</w:t>
      </w:r>
    </w:p>
    <w:p w:rsidR="00D117FC" w:rsidRPr="00891A89" w:rsidRDefault="00D117FC" w:rsidP="00D117FC">
      <w:pPr>
        <w:autoSpaceDE w:val="0"/>
        <w:autoSpaceDN w:val="0"/>
        <w:adjustRightInd w:val="0"/>
        <w:rPr>
          <w:rFonts w:ascii="Arial" w:hAnsi="Arial" w:cs="Arial"/>
          <w:i/>
          <w:iCs/>
          <w:color w:val="000000"/>
        </w:rPr>
      </w:pPr>
    </w:p>
    <w:p w:rsidR="00062E52" w:rsidRPr="00891A89" w:rsidRDefault="00040C7B" w:rsidP="00D117FC">
      <w:pPr>
        <w:autoSpaceDE w:val="0"/>
        <w:autoSpaceDN w:val="0"/>
        <w:adjustRightInd w:val="0"/>
        <w:rPr>
          <w:rFonts w:ascii="Arial" w:hAnsi="Arial" w:cs="Arial"/>
          <w:color w:val="000000"/>
        </w:rPr>
      </w:pPr>
      <w:r w:rsidRPr="00891A89">
        <w:rPr>
          <w:rFonts w:ascii="Arial" w:hAnsi="Arial" w:cs="Arial"/>
          <w:color w:val="000000"/>
        </w:rPr>
        <w:t xml:space="preserve">Not applicable to this planning proposal. </w:t>
      </w:r>
    </w:p>
    <w:p w:rsidR="00040C7B" w:rsidRPr="00891A89" w:rsidRDefault="00040C7B" w:rsidP="00D117FC">
      <w:pPr>
        <w:autoSpaceDE w:val="0"/>
        <w:autoSpaceDN w:val="0"/>
        <w:adjustRightInd w:val="0"/>
        <w:rPr>
          <w:rFonts w:ascii="Arial" w:hAnsi="Arial" w:cs="Arial"/>
          <w:color w:val="000000"/>
        </w:rPr>
      </w:pPr>
    </w:p>
    <w:p w:rsidR="00FB69DE" w:rsidRPr="00891A89" w:rsidRDefault="00FB69DE" w:rsidP="00D117FC">
      <w:pPr>
        <w:autoSpaceDE w:val="0"/>
        <w:autoSpaceDN w:val="0"/>
        <w:adjustRightInd w:val="0"/>
        <w:rPr>
          <w:rFonts w:ascii="Arial" w:hAnsi="Arial" w:cs="Arial"/>
          <w:color w:val="000000"/>
        </w:rPr>
      </w:pPr>
    </w:p>
    <w:p w:rsidR="00D117FC" w:rsidRPr="00891A89" w:rsidRDefault="00D117FC" w:rsidP="00D07872">
      <w:pPr>
        <w:autoSpaceDE w:val="0"/>
        <w:autoSpaceDN w:val="0"/>
        <w:adjustRightInd w:val="0"/>
        <w:jc w:val="both"/>
        <w:rPr>
          <w:rFonts w:ascii="Arial" w:hAnsi="Arial" w:cs="Arial"/>
          <w:i/>
          <w:iCs/>
          <w:color w:val="000000"/>
        </w:rPr>
      </w:pPr>
      <w:r w:rsidRPr="00891A89">
        <w:rPr>
          <w:rFonts w:ascii="Arial" w:hAnsi="Arial" w:cs="Arial"/>
          <w:i/>
          <w:iCs/>
          <w:color w:val="000000"/>
        </w:rPr>
        <w:t>What are the views of State and Commonwealth Public Authorities consulted in accordance with the gateway determination, and have they resulted in any variations to the planning proposal? (To be completed after consultation but prior to gateway)</w:t>
      </w:r>
    </w:p>
    <w:p w:rsidR="00D117FC" w:rsidRPr="00891A89" w:rsidRDefault="00D117FC" w:rsidP="00D07872">
      <w:pPr>
        <w:autoSpaceDE w:val="0"/>
        <w:autoSpaceDN w:val="0"/>
        <w:adjustRightInd w:val="0"/>
        <w:jc w:val="both"/>
        <w:rPr>
          <w:rFonts w:ascii="Arial" w:hAnsi="Arial" w:cs="Arial"/>
          <w:i/>
          <w:iCs/>
          <w:color w:val="000000"/>
        </w:rPr>
      </w:pPr>
    </w:p>
    <w:p w:rsidR="00062E52" w:rsidRPr="00891A89" w:rsidRDefault="00040C7B" w:rsidP="00D07872">
      <w:pPr>
        <w:autoSpaceDE w:val="0"/>
        <w:autoSpaceDN w:val="0"/>
        <w:adjustRightInd w:val="0"/>
        <w:jc w:val="both"/>
        <w:rPr>
          <w:rFonts w:ascii="Arial" w:hAnsi="Arial" w:cs="Arial"/>
          <w:color w:val="000000"/>
        </w:rPr>
      </w:pPr>
      <w:r w:rsidRPr="00891A89">
        <w:rPr>
          <w:rFonts w:ascii="Arial" w:hAnsi="Arial" w:cs="Arial"/>
          <w:color w:val="000000"/>
        </w:rPr>
        <w:t xml:space="preserve">No State or Commonwealth Public Authorities have been consulted at this stage. Consultation will be carried out in accordance with the gateway determination. </w:t>
      </w:r>
    </w:p>
    <w:p w:rsidR="00040C7B" w:rsidRPr="00891A89" w:rsidRDefault="00040C7B" w:rsidP="00D07872">
      <w:pPr>
        <w:autoSpaceDE w:val="0"/>
        <w:autoSpaceDN w:val="0"/>
        <w:adjustRightInd w:val="0"/>
        <w:jc w:val="both"/>
        <w:rPr>
          <w:rFonts w:ascii="Arial" w:hAnsi="Arial" w:cs="Arial"/>
          <w:color w:val="000000"/>
        </w:rPr>
      </w:pPr>
    </w:p>
    <w:p w:rsidR="00D117FC" w:rsidRPr="00891A89" w:rsidRDefault="00D117FC" w:rsidP="00D07872">
      <w:pPr>
        <w:autoSpaceDE w:val="0"/>
        <w:autoSpaceDN w:val="0"/>
        <w:adjustRightInd w:val="0"/>
        <w:jc w:val="both"/>
        <w:rPr>
          <w:rFonts w:ascii="Arial" w:hAnsi="Arial" w:cs="Arial"/>
          <w:color w:val="000000"/>
        </w:rPr>
      </w:pP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r w:rsidRPr="00891A89">
        <w:rPr>
          <w:rFonts w:ascii="Arial" w:hAnsi="Arial" w:cs="Arial"/>
          <w:b/>
          <w:bCs/>
          <w:color w:val="000080"/>
        </w:rPr>
        <w:t xml:space="preserve">Part 4 </w:t>
      </w:r>
      <w:r w:rsidRPr="00891A89">
        <w:rPr>
          <w:rFonts w:ascii="Arial" w:hAnsi="Arial" w:cs="Arial"/>
          <w:b/>
          <w:bCs/>
          <w:color w:val="000080"/>
        </w:rPr>
        <w:tab/>
      </w:r>
      <w:r w:rsidRPr="00891A89">
        <w:rPr>
          <w:rFonts w:ascii="Arial" w:hAnsi="Arial" w:cs="Arial"/>
          <w:b/>
          <w:bCs/>
          <w:color w:val="000080"/>
        </w:rPr>
        <w:tab/>
      </w:r>
      <w:r w:rsidR="00040C7B" w:rsidRPr="00891A89">
        <w:rPr>
          <w:rFonts w:ascii="Arial" w:hAnsi="Arial" w:cs="Arial"/>
          <w:b/>
          <w:bCs/>
          <w:color w:val="000080"/>
        </w:rPr>
        <w:t xml:space="preserve">Mapping </w:t>
      </w:r>
      <w:r w:rsidRPr="00891A89">
        <w:rPr>
          <w:rFonts w:ascii="Arial" w:hAnsi="Arial" w:cs="Arial"/>
          <w:b/>
          <w:bCs/>
          <w:color w:val="000080"/>
        </w:rPr>
        <w:t xml:space="preserve"> </w:t>
      </w:r>
    </w:p>
    <w:p w:rsidR="00D117FC" w:rsidRPr="00891A89" w:rsidRDefault="00D117FC" w:rsidP="00D117FC">
      <w:pPr>
        <w:pBdr>
          <w:bottom w:val="single" w:sz="4" w:space="1" w:color="000000"/>
        </w:pBdr>
        <w:autoSpaceDE w:val="0"/>
        <w:autoSpaceDN w:val="0"/>
        <w:adjustRightInd w:val="0"/>
        <w:rPr>
          <w:rFonts w:ascii="Arial" w:hAnsi="Arial" w:cs="Arial"/>
          <w:b/>
          <w:bCs/>
          <w:color w:val="000080"/>
        </w:rPr>
      </w:pPr>
    </w:p>
    <w:p w:rsidR="00C27802" w:rsidRPr="00891A89" w:rsidRDefault="00C27802" w:rsidP="00D117FC">
      <w:pPr>
        <w:autoSpaceDE w:val="0"/>
        <w:autoSpaceDN w:val="0"/>
        <w:adjustRightInd w:val="0"/>
        <w:rPr>
          <w:rFonts w:ascii="Arial" w:hAnsi="Arial" w:cs="Arial"/>
          <w:color w:val="000000"/>
        </w:rPr>
      </w:pPr>
    </w:p>
    <w:p w:rsidR="00040C7B" w:rsidRPr="00891A89" w:rsidRDefault="00040C7B" w:rsidP="00506B37">
      <w:pPr>
        <w:autoSpaceDE w:val="0"/>
        <w:autoSpaceDN w:val="0"/>
        <w:adjustRightInd w:val="0"/>
        <w:jc w:val="both"/>
        <w:rPr>
          <w:rFonts w:ascii="Arial" w:hAnsi="Arial" w:cs="Arial"/>
          <w:color w:val="000000"/>
        </w:rPr>
      </w:pPr>
      <w:r w:rsidRPr="00891A89">
        <w:rPr>
          <w:rFonts w:ascii="Arial" w:hAnsi="Arial" w:cs="Arial"/>
          <w:color w:val="000000"/>
        </w:rPr>
        <w:t xml:space="preserve">The planning proposal seeks to amend the Heritage Maps within the Dungog LEP 2014 as </w:t>
      </w:r>
      <w:r w:rsidR="00506B37" w:rsidRPr="00891A89">
        <w:rPr>
          <w:rFonts w:ascii="Arial" w:hAnsi="Arial" w:cs="Arial"/>
          <w:color w:val="000000"/>
        </w:rPr>
        <w:t xml:space="preserve">detailed in </w:t>
      </w:r>
      <w:r w:rsidR="00506B37" w:rsidRPr="00891A89">
        <w:rPr>
          <w:rFonts w:ascii="Arial" w:hAnsi="Arial" w:cs="Arial"/>
          <w:b/>
          <w:color w:val="000000"/>
        </w:rPr>
        <w:t xml:space="preserve">Appendix </w:t>
      </w:r>
      <w:r w:rsidR="005871D1" w:rsidRPr="00891A89">
        <w:rPr>
          <w:rFonts w:ascii="Arial" w:hAnsi="Arial" w:cs="Arial"/>
          <w:b/>
          <w:color w:val="000000"/>
        </w:rPr>
        <w:t>3</w:t>
      </w:r>
      <w:r w:rsidR="00506B37" w:rsidRPr="00891A89">
        <w:rPr>
          <w:rFonts w:ascii="Arial" w:hAnsi="Arial" w:cs="Arial"/>
          <w:color w:val="000000"/>
        </w:rPr>
        <w:t xml:space="preserve">. </w:t>
      </w:r>
    </w:p>
    <w:p w:rsidR="00D117FC" w:rsidRPr="00891A89" w:rsidRDefault="00D117FC" w:rsidP="00D117FC">
      <w:pPr>
        <w:autoSpaceDE w:val="0"/>
        <w:autoSpaceDN w:val="0"/>
        <w:adjustRightInd w:val="0"/>
        <w:rPr>
          <w:rFonts w:ascii="Arial" w:hAnsi="Arial" w:cs="Arial"/>
          <w:color w:val="000000"/>
        </w:rPr>
      </w:pPr>
    </w:p>
    <w:p w:rsidR="00040C7B" w:rsidRPr="00891A89" w:rsidRDefault="00040C7B" w:rsidP="00D117FC">
      <w:pPr>
        <w:autoSpaceDE w:val="0"/>
        <w:autoSpaceDN w:val="0"/>
        <w:adjustRightInd w:val="0"/>
        <w:rPr>
          <w:rFonts w:ascii="Arial" w:hAnsi="Arial" w:cs="Arial"/>
        </w:rPr>
      </w:pPr>
    </w:p>
    <w:p w:rsidR="00040C7B" w:rsidRPr="00891A89" w:rsidRDefault="00040C7B" w:rsidP="00040C7B">
      <w:pPr>
        <w:pBdr>
          <w:bottom w:val="single" w:sz="4" w:space="1" w:color="000000"/>
        </w:pBdr>
        <w:autoSpaceDE w:val="0"/>
        <w:autoSpaceDN w:val="0"/>
        <w:adjustRightInd w:val="0"/>
        <w:rPr>
          <w:rFonts w:ascii="Arial" w:hAnsi="Arial" w:cs="Arial"/>
          <w:b/>
          <w:bCs/>
          <w:color w:val="000080"/>
        </w:rPr>
      </w:pPr>
      <w:r w:rsidRPr="00891A89">
        <w:rPr>
          <w:rFonts w:ascii="Arial" w:hAnsi="Arial" w:cs="Arial"/>
          <w:b/>
          <w:bCs/>
          <w:color w:val="000080"/>
        </w:rPr>
        <w:t xml:space="preserve">Part 5 </w:t>
      </w:r>
      <w:r w:rsidRPr="00891A89">
        <w:rPr>
          <w:rFonts w:ascii="Arial" w:hAnsi="Arial" w:cs="Arial"/>
          <w:b/>
          <w:bCs/>
          <w:color w:val="000080"/>
        </w:rPr>
        <w:tab/>
      </w:r>
      <w:r w:rsidRPr="00891A89">
        <w:rPr>
          <w:rFonts w:ascii="Arial" w:hAnsi="Arial" w:cs="Arial"/>
          <w:b/>
          <w:bCs/>
          <w:color w:val="000080"/>
        </w:rPr>
        <w:tab/>
        <w:t xml:space="preserve">Community Consultation </w:t>
      </w:r>
    </w:p>
    <w:p w:rsidR="00040C7B" w:rsidRPr="00891A89" w:rsidRDefault="00040C7B" w:rsidP="00040C7B">
      <w:pPr>
        <w:pBdr>
          <w:bottom w:val="single" w:sz="4" w:space="1" w:color="000000"/>
        </w:pBdr>
        <w:autoSpaceDE w:val="0"/>
        <w:autoSpaceDN w:val="0"/>
        <w:adjustRightInd w:val="0"/>
        <w:rPr>
          <w:rFonts w:ascii="Arial" w:hAnsi="Arial" w:cs="Arial"/>
          <w:b/>
          <w:bCs/>
          <w:color w:val="000080"/>
        </w:rPr>
      </w:pPr>
    </w:p>
    <w:p w:rsidR="00040C7B" w:rsidRPr="00891A89" w:rsidRDefault="00040C7B" w:rsidP="00040C7B">
      <w:pPr>
        <w:autoSpaceDE w:val="0"/>
        <w:autoSpaceDN w:val="0"/>
        <w:adjustRightInd w:val="0"/>
        <w:rPr>
          <w:rFonts w:ascii="Arial" w:hAnsi="Arial" w:cs="Arial"/>
          <w:color w:val="000000"/>
        </w:rPr>
      </w:pPr>
    </w:p>
    <w:p w:rsidR="00040C7B" w:rsidRPr="00891A89" w:rsidRDefault="00040C7B" w:rsidP="00D07872">
      <w:pPr>
        <w:autoSpaceDE w:val="0"/>
        <w:autoSpaceDN w:val="0"/>
        <w:adjustRightInd w:val="0"/>
        <w:jc w:val="both"/>
        <w:rPr>
          <w:rFonts w:ascii="Arial" w:hAnsi="Arial" w:cs="Arial"/>
          <w:i/>
        </w:rPr>
      </w:pPr>
      <w:r w:rsidRPr="00891A89">
        <w:rPr>
          <w:rFonts w:ascii="Arial" w:hAnsi="Arial" w:cs="Arial"/>
        </w:rPr>
        <w:t>The planning proposal is considered to be low impact and as such should be advertised for a period of 14 days in accordance with the Department of Planning</w:t>
      </w:r>
      <w:r w:rsidR="00CB5C53" w:rsidRPr="00891A89">
        <w:rPr>
          <w:rFonts w:ascii="Arial" w:hAnsi="Arial" w:cs="Arial"/>
        </w:rPr>
        <w:t>’</w:t>
      </w:r>
      <w:r w:rsidRPr="00891A89">
        <w:rPr>
          <w:rFonts w:ascii="Arial" w:hAnsi="Arial" w:cs="Arial"/>
        </w:rPr>
        <w:t xml:space="preserve">s guidelines </w:t>
      </w:r>
      <w:r w:rsidR="00CB5C53" w:rsidRPr="00891A89">
        <w:rPr>
          <w:rFonts w:ascii="Arial" w:hAnsi="Arial" w:cs="Arial"/>
        </w:rPr>
        <w:t>“</w:t>
      </w:r>
      <w:r w:rsidR="00CB5C53" w:rsidRPr="00891A89">
        <w:rPr>
          <w:rFonts w:ascii="Arial" w:hAnsi="Arial" w:cs="Arial"/>
          <w:i/>
        </w:rPr>
        <w:t xml:space="preserve">A guide to preparing local environmental plans”. </w:t>
      </w:r>
    </w:p>
    <w:p w:rsidR="00040C7B" w:rsidRPr="00891A89" w:rsidRDefault="00040C7B" w:rsidP="00D07872">
      <w:pPr>
        <w:jc w:val="both"/>
        <w:rPr>
          <w:rFonts w:ascii="Arial" w:hAnsi="Arial" w:cs="Arial"/>
        </w:rPr>
      </w:pPr>
    </w:p>
    <w:p w:rsidR="00040C7B" w:rsidRPr="00891A89" w:rsidRDefault="00040C7B" w:rsidP="00D07872">
      <w:pPr>
        <w:jc w:val="both"/>
        <w:rPr>
          <w:rFonts w:ascii="Arial" w:hAnsi="Arial" w:cs="Arial"/>
        </w:rPr>
      </w:pPr>
      <w:r w:rsidRPr="00891A89">
        <w:rPr>
          <w:rFonts w:ascii="Arial" w:hAnsi="Arial" w:cs="Arial"/>
        </w:rPr>
        <w:t>The recommended advertising to be undertaken should include;</w:t>
      </w:r>
    </w:p>
    <w:p w:rsidR="00040C7B" w:rsidRPr="00891A89" w:rsidRDefault="00040C7B" w:rsidP="00D07872">
      <w:pPr>
        <w:jc w:val="both"/>
        <w:rPr>
          <w:rFonts w:ascii="Arial" w:hAnsi="Arial" w:cs="Arial"/>
        </w:rPr>
      </w:pPr>
    </w:p>
    <w:p w:rsidR="00040C7B" w:rsidRPr="00891A89" w:rsidRDefault="00040C7B" w:rsidP="00D07872">
      <w:pPr>
        <w:numPr>
          <w:ilvl w:val="0"/>
          <w:numId w:val="8"/>
        </w:numPr>
        <w:jc w:val="both"/>
        <w:rPr>
          <w:rFonts w:ascii="Arial" w:hAnsi="Arial" w:cs="Arial"/>
        </w:rPr>
      </w:pPr>
      <w:r w:rsidRPr="00891A89">
        <w:rPr>
          <w:rFonts w:ascii="Arial" w:hAnsi="Arial" w:cs="Arial"/>
        </w:rPr>
        <w:t>Notice in the Local newspaper;</w:t>
      </w:r>
    </w:p>
    <w:p w:rsidR="00040C7B" w:rsidRPr="00891A89" w:rsidRDefault="00040C7B" w:rsidP="00D07872">
      <w:pPr>
        <w:numPr>
          <w:ilvl w:val="0"/>
          <w:numId w:val="8"/>
        </w:numPr>
        <w:jc w:val="both"/>
        <w:rPr>
          <w:rFonts w:ascii="Arial" w:hAnsi="Arial" w:cs="Arial"/>
        </w:rPr>
      </w:pPr>
      <w:r w:rsidRPr="00891A89">
        <w:rPr>
          <w:rFonts w:ascii="Arial" w:hAnsi="Arial" w:cs="Arial"/>
        </w:rPr>
        <w:t>Exhibition of maps and relevant consultation documents at the Councils Administration Building;</w:t>
      </w:r>
    </w:p>
    <w:p w:rsidR="00040C7B" w:rsidRPr="00891A89" w:rsidRDefault="00040C7B" w:rsidP="00D07872">
      <w:pPr>
        <w:numPr>
          <w:ilvl w:val="0"/>
          <w:numId w:val="8"/>
        </w:numPr>
        <w:jc w:val="both"/>
        <w:rPr>
          <w:rFonts w:ascii="Arial" w:hAnsi="Arial" w:cs="Arial"/>
        </w:rPr>
      </w:pPr>
      <w:r w:rsidRPr="00891A89">
        <w:rPr>
          <w:rFonts w:ascii="Arial" w:hAnsi="Arial" w:cs="Arial"/>
        </w:rPr>
        <w:t>Maps and consultation documents to be made available on the Councils web site; and</w:t>
      </w:r>
    </w:p>
    <w:p w:rsidR="00040C7B" w:rsidRPr="00891A89" w:rsidRDefault="00040C7B" w:rsidP="00D07872">
      <w:pPr>
        <w:numPr>
          <w:ilvl w:val="0"/>
          <w:numId w:val="8"/>
        </w:numPr>
        <w:jc w:val="both"/>
        <w:rPr>
          <w:rFonts w:ascii="Arial" w:hAnsi="Arial" w:cs="Arial"/>
        </w:rPr>
      </w:pPr>
      <w:r w:rsidRPr="00891A89">
        <w:rPr>
          <w:rFonts w:ascii="Arial" w:hAnsi="Arial" w:cs="Arial"/>
        </w:rPr>
        <w:t xml:space="preserve">Letters </w:t>
      </w:r>
      <w:r w:rsidR="00CB5C53" w:rsidRPr="00891A89">
        <w:rPr>
          <w:rFonts w:ascii="Arial" w:hAnsi="Arial" w:cs="Arial"/>
        </w:rPr>
        <w:t>to property owners included in the proposal to advise them of the changes/corrections that are proposed.</w:t>
      </w:r>
    </w:p>
    <w:p w:rsidR="00040C7B" w:rsidRPr="00891A89" w:rsidRDefault="00040C7B" w:rsidP="00040C7B">
      <w:pPr>
        <w:rPr>
          <w:rFonts w:ascii="Arial" w:hAnsi="Arial" w:cs="Arial"/>
        </w:rPr>
      </w:pPr>
    </w:p>
    <w:p w:rsidR="00F11BD2" w:rsidRPr="00BA1BBD" w:rsidRDefault="00F11BD2" w:rsidP="00F11BD2">
      <w:pPr>
        <w:jc w:val="both"/>
        <w:rPr>
          <w:rFonts w:ascii="Arial" w:hAnsi="Arial" w:cs="Arial"/>
        </w:rPr>
      </w:pPr>
      <w:r w:rsidRPr="00BA1BBD">
        <w:rPr>
          <w:rFonts w:ascii="Arial" w:hAnsi="Arial" w:cs="Arial"/>
        </w:rPr>
        <w:t xml:space="preserve">The </w:t>
      </w:r>
      <w:r>
        <w:rPr>
          <w:rFonts w:ascii="Arial" w:hAnsi="Arial" w:cs="Arial"/>
        </w:rPr>
        <w:t xml:space="preserve">planning </w:t>
      </w:r>
      <w:r w:rsidRPr="00BA1BBD">
        <w:rPr>
          <w:rFonts w:ascii="Arial" w:hAnsi="Arial" w:cs="Arial"/>
        </w:rPr>
        <w:t xml:space="preserve">proposal was placed on public exhibition from 9 December 2015 to 22 January 2016 with </w:t>
      </w:r>
      <w:r>
        <w:rPr>
          <w:rFonts w:ascii="Arial" w:hAnsi="Arial" w:cs="Arial"/>
        </w:rPr>
        <w:t>Five</w:t>
      </w:r>
      <w:r w:rsidRPr="00BA1BBD">
        <w:rPr>
          <w:rFonts w:ascii="Arial" w:hAnsi="Arial" w:cs="Arial"/>
        </w:rPr>
        <w:t xml:space="preserve"> (</w:t>
      </w:r>
      <w:r>
        <w:rPr>
          <w:rFonts w:ascii="Arial" w:hAnsi="Arial" w:cs="Arial"/>
        </w:rPr>
        <w:t>5</w:t>
      </w:r>
      <w:r w:rsidRPr="00BA1BBD">
        <w:rPr>
          <w:rFonts w:ascii="Arial" w:hAnsi="Arial" w:cs="Arial"/>
        </w:rPr>
        <w:t xml:space="preserve">) written submissions being received by Council. </w:t>
      </w:r>
      <w:r w:rsidR="00FB4F28">
        <w:rPr>
          <w:rFonts w:ascii="Arial" w:hAnsi="Arial" w:cs="Arial"/>
        </w:rPr>
        <w:t xml:space="preserve"> </w:t>
      </w:r>
    </w:p>
    <w:p w:rsidR="00CB5C53" w:rsidRPr="00891A89" w:rsidRDefault="00CA2771" w:rsidP="00CB5C53">
      <w:pPr>
        <w:pBdr>
          <w:bottom w:val="single" w:sz="4" w:space="1" w:color="000000"/>
        </w:pBdr>
        <w:autoSpaceDE w:val="0"/>
        <w:autoSpaceDN w:val="0"/>
        <w:adjustRightInd w:val="0"/>
        <w:rPr>
          <w:rFonts w:ascii="Arial" w:hAnsi="Arial" w:cs="Arial"/>
          <w:b/>
          <w:bCs/>
          <w:color w:val="000080"/>
        </w:rPr>
      </w:pPr>
      <w:r>
        <w:rPr>
          <w:rFonts w:ascii="Arial" w:hAnsi="Arial" w:cs="Arial"/>
          <w:b/>
          <w:bCs/>
          <w:color w:val="000080"/>
        </w:rPr>
        <w:br w:type="page"/>
      </w:r>
      <w:r w:rsidR="00CB5C53" w:rsidRPr="00891A89">
        <w:rPr>
          <w:rFonts w:ascii="Arial" w:hAnsi="Arial" w:cs="Arial"/>
          <w:b/>
          <w:bCs/>
          <w:color w:val="000080"/>
        </w:rPr>
        <w:lastRenderedPageBreak/>
        <w:t xml:space="preserve">Part 6 </w:t>
      </w:r>
      <w:r w:rsidR="00CB5C53" w:rsidRPr="00891A89">
        <w:rPr>
          <w:rFonts w:ascii="Arial" w:hAnsi="Arial" w:cs="Arial"/>
          <w:b/>
          <w:bCs/>
          <w:color w:val="000080"/>
        </w:rPr>
        <w:tab/>
      </w:r>
      <w:r w:rsidR="00CB5C53" w:rsidRPr="00891A89">
        <w:rPr>
          <w:rFonts w:ascii="Arial" w:hAnsi="Arial" w:cs="Arial"/>
          <w:b/>
          <w:bCs/>
          <w:color w:val="000080"/>
        </w:rPr>
        <w:tab/>
        <w:t xml:space="preserve">Project Timeline </w:t>
      </w:r>
    </w:p>
    <w:p w:rsidR="00CB5C53" w:rsidRPr="00891A89" w:rsidRDefault="00CB5C53" w:rsidP="00CB5C53">
      <w:pPr>
        <w:pBdr>
          <w:bottom w:val="single" w:sz="4" w:space="1" w:color="000000"/>
        </w:pBdr>
        <w:autoSpaceDE w:val="0"/>
        <w:autoSpaceDN w:val="0"/>
        <w:adjustRightInd w:val="0"/>
        <w:rPr>
          <w:rFonts w:ascii="Arial" w:hAnsi="Arial" w:cs="Arial"/>
          <w:b/>
          <w:bCs/>
          <w:color w:val="000080"/>
        </w:rPr>
      </w:pPr>
    </w:p>
    <w:p w:rsidR="00CB5C53" w:rsidRPr="00891A89" w:rsidRDefault="00CB5C53" w:rsidP="00CB5C53">
      <w:pPr>
        <w:autoSpaceDE w:val="0"/>
        <w:autoSpaceDN w:val="0"/>
        <w:adjustRightInd w:val="0"/>
        <w:rPr>
          <w:rFonts w:ascii="Arial" w:hAnsi="Arial" w:cs="Arial"/>
          <w:color w:val="000000"/>
        </w:rPr>
      </w:pPr>
    </w:p>
    <w:p w:rsidR="00CB5C53" w:rsidRPr="00891A89" w:rsidRDefault="00CB5C53" w:rsidP="00D07872">
      <w:pPr>
        <w:autoSpaceDE w:val="0"/>
        <w:autoSpaceDN w:val="0"/>
        <w:adjustRightInd w:val="0"/>
        <w:jc w:val="both"/>
        <w:rPr>
          <w:rFonts w:ascii="Arial" w:hAnsi="Arial" w:cs="Arial"/>
        </w:rPr>
      </w:pPr>
      <w:r w:rsidRPr="00891A89">
        <w:rPr>
          <w:rFonts w:ascii="Arial" w:hAnsi="Arial" w:cs="Arial"/>
        </w:rPr>
        <w:t xml:space="preserve">The project </w:t>
      </w:r>
      <w:r w:rsidR="00400ADA" w:rsidRPr="00891A89">
        <w:rPr>
          <w:rFonts w:ascii="Arial" w:hAnsi="Arial" w:cs="Arial"/>
        </w:rPr>
        <w:t xml:space="preserve">timeline for completion of the Planning Proposal is as follows:  </w:t>
      </w:r>
    </w:p>
    <w:p w:rsidR="00CB5C53" w:rsidRPr="00891A89" w:rsidRDefault="00CB5C53" w:rsidP="00D117FC">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034"/>
      </w:tblGrid>
      <w:tr w:rsidR="00400ADA" w:rsidRPr="00891A89" w:rsidTr="00310D28">
        <w:tc>
          <w:tcPr>
            <w:tcW w:w="5495" w:type="dxa"/>
            <w:shd w:val="clear" w:color="auto" w:fill="auto"/>
          </w:tcPr>
          <w:p w:rsidR="00400ADA" w:rsidRPr="00EB1846" w:rsidRDefault="00400ADA" w:rsidP="00310D28">
            <w:pPr>
              <w:autoSpaceDE w:val="0"/>
              <w:autoSpaceDN w:val="0"/>
              <w:adjustRightInd w:val="0"/>
              <w:rPr>
                <w:rFonts w:ascii="Arial" w:hAnsi="Arial" w:cs="Arial"/>
                <w:b/>
                <w:sz w:val="22"/>
                <w:szCs w:val="22"/>
              </w:rPr>
            </w:pPr>
            <w:r w:rsidRPr="00EB1846">
              <w:rPr>
                <w:rFonts w:ascii="Arial" w:hAnsi="Arial" w:cs="Arial"/>
                <w:b/>
                <w:sz w:val="22"/>
                <w:szCs w:val="22"/>
              </w:rPr>
              <w:t>Plan Making Step</w:t>
            </w:r>
          </w:p>
        </w:tc>
        <w:tc>
          <w:tcPr>
            <w:tcW w:w="3034" w:type="dxa"/>
            <w:shd w:val="clear" w:color="auto" w:fill="auto"/>
          </w:tcPr>
          <w:p w:rsidR="00400ADA" w:rsidRPr="00EB1846" w:rsidRDefault="00400ADA" w:rsidP="00310D28">
            <w:pPr>
              <w:autoSpaceDE w:val="0"/>
              <w:autoSpaceDN w:val="0"/>
              <w:adjustRightInd w:val="0"/>
              <w:rPr>
                <w:rFonts w:ascii="Arial" w:hAnsi="Arial" w:cs="Arial"/>
                <w:b/>
                <w:sz w:val="22"/>
                <w:szCs w:val="22"/>
              </w:rPr>
            </w:pPr>
            <w:r w:rsidRPr="00EB1846">
              <w:rPr>
                <w:rFonts w:ascii="Arial" w:hAnsi="Arial" w:cs="Arial"/>
                <w:b/>
                <w:sz w:val="22"/>
                <w:szCs w:val="22"/>
              </w:rPr>
              <w:t xml:space="preserve">Estimated Date of Completion </w:t>
            </w:r>
          </w:p>
        </w:tc>
      </w:tr>
      <w:tr w:rsidR="00400ADA" w:rsidRPr="00891A89" w:rsidTr="00EB1846">
        <w:trPr>
          <w:trHeight w:val="567"/>
        </w:trPr>
        <w:tc>
          <w:tcPr>
            <w:tcW w:w="5495"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Commencement Date – Gateway Determination </w:t>
            </w:r>
          </w:p>
        </w:tc>
        <w:tc>
          <w:tcPr>
            <w:tcW w:w="3034"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December</w:t>
            </w:r>
            <w:r w:rsidR="00400ADA" w:rsidRPr="00EB1846">
              <w:rPr>
                <w:rFonts w:ascii="Arial" w:hAnsi="Arial" w:cs="Arial"/>
                <w:sz w:val="22"/>
                <w:szCs w:val="22"/>
              </w:rPr>
              <w:t xml:space="preserve"> 2015 </w:t>
            </w:r>
          </w:p>
        </w:tc>
      </w:tr>
      <w:tr w:rsidR="00883B70" w:rsidRPr="00891A89" w:rsidTr="00EB1846">
        <w:trPr>
          <w:trHeight w:val="567"/>
        </w:trPr>
        <w:tc>
          <w:tcPr>
            <w:tcW w:w="5495" w:type="dxa"/>
            <w:shd w:val="clear" w:color="auto" w:fill="auto"/>
            <w:vAlign w:val="center"/>
          </w:tcPr>
          <w:p w:rsidR="00883B70"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Timeframe for completion of technical information </w:t>
            </w:r>
          </w:p>
        </w:tc>
        <w:tc>
          <w:tcPr>
            <w:tcW w:w="3034" w:type="dxa"/>
            <w:shd w:val="clear" w:color="auto" w:fill="auto"/>
            <w:vAlign w:val="center"/>
          </w:tcPr>
          <w:p w:rsidR="00883B70"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N/A </w:t>
            </w:r>
          </w:p>
        </w:tc>
      </w:tr>
      <w:tr w:rsidR="00400ADA" w:rsidRPr="00891A89" w:rsidTr="00EB1846">
        <w:trPr>
          <w:trHeight w:val="567"/>
        </w:trPr>
        <w:tc>
          <w:tcPr>
            <w:tcW w:w="5495" w:type="dxa"/>
            <w:shd w:val="clear" w:color="auto" w:fill="auto"/>
            <w:vAlign w:val="center"/>
          </w:tcPr>
          <w:p w:rsidR="00400ADA" w:rsidRPr="00EB1846" w:rsidRDefault="00400ADA" w:rsidP="00EB1846">
            <w:pPr>
              <w:autoSpaceDE w:val="0"/>
              <w:autoSpaceDN w:val="0"/>
              <w:adjustRightInd w:val="0"/>
              <w:rPr>
                <w:rFonts w:ascii="Arial" w:hAnsi="Arial" w:cs="Arial"/>
                <w:sz w:val="22"/>
                <w:szCs w:val="22"/>
              </w:rPr>
            </w:pPr>
            <w:r w:rsidRPr="00EB1846">
              <w:rPr>
                <w:rFonts w:ascii="Arial" w:hAnsi="Arial" w:cs="Arial"/>
                <w:sz w:val="22"/>
                <w:szCs w:val="22"/>
              </w:rPr>
              <w:t xml:space="preserve">Government Agency Consultation (as required by the Gateway </w:t>
            </w:r>
          </w:p>
        </w:tc>
        <w:tc>
          <w:tcPr>
            <w:tcW w:w="3034"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February </w:t>
            </w:r>
            <w:r w:rsidR="00400ADA" w:rsidRPr="00EB1846">
              <w:rPr>
                <w:rFonts w:ascii="Arial" w:hAnsi="Arial" w:cs="Arial"/>
                <w:sz w:val="22"/>
                <w:szCs w:val="22"/>
              </w:rPr>
              <w:t>201</w:t>
            </w:r>
            <w:r w:rsidRPr="00EB1846">
              <w:rPr>
                <w:rFonts w:ascii="Arial" w:hAnsi="Arial" w:cs="Arial"/>
                <w:sz w:val="22"/>
                <w:szCs w:val="22"/>
              </w:rPr>
              <w:t>6</w:t>
            </w:r>
          </w:p>
        </w:tc>
      </w:tr>
      <w:tr w:rsidR="00400ADA" w:rsidRPr="00891A89" w:rsidTr="00EB1846">
        <w:trPr>
          <w:trHeight w:val="567"/>
        </w:trPr>
        <w:tc>
          <w:tcPr>
            <w:tcW w:w="5495"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Commencement and completion dates for </w:t>
            </w:r>
            <w:r w:rsidR="00400ADA" w:rsidRPr="00EB1846">
              <w:rPr>
                <w:rFonts w:ascii="Arial" w:hAnsi="Arial" w:cs="Arial"/>
                <w:sz w:val="22"/>
                <w:szCs w:val="22"/>
              </w:rPr>
              <w:t xml:space="preserve">Public </w:t>
            </w:r>
            <w:r w:rsidRPr="00EB1846">
              <w:rPr>
                <w:rFonts w:ascii="Arial" w:hAnsi="Arial" w:cs="Arial"/>
                <w:sz w:val="22"/>
                <w:szCs w:val="22"/>
              </w:rPr>
              <w:t>E</w:t>
            </w:r>
            <w:r w:rsidR="00400ADA" w:rsidRPr="00EB1846">
              <w:rPr>
                <w:rFonts w:ascii="Arial" w:hAnsi="Arial" w:cs="Arial"/>
                <w:sz w:val="22"/>
                <w:szCs w:val="22"/>
              </w:rPr>
              <w:t xml:space="preserve">xhibition </w:t>
            </w:r>
            <w:r w:rsidRPr="00EB1846">
              <w:rPr>
                <w:rFonts w:ascii="Arial" w:hAnsi="Arial" w:cs="Arial"/>
                <w:sz w:val="22"/>
                <w:szCs w:val="22"/>
              </w:rPr>
              <w:t>P</w:t>
            </w:r>
            <w:r w:rsidR="00400ADA" w:rsidRPr="00EB1846">
              <w:rPr>
                <w:rFonts w:ascii="Arial" w:hAnsi="Arial" w:cs="Arial"/>
                <w:sz w:val="22"/>
                <w:szCs w:val="22"/>
              </w:rPr>
              <w:t xml:space="preserve">eriod </w:t>
            </w:r>
          </w:p>
        </w:tc>
        <w:tc>
          <w:tcPr>
            <w:tcW w:w="3034" w:type="dxa"/>
            <w:shd w:val="clear" w:color="auto" w:fill="auto"/>
            <w:vAlign w:val="center"/>
          </w:tcPr>
          <w:p w:rsidR="00400ADA" w:rsidRPr="00EB1846" w:rsidRDefault="00400ADA" w:rsidP="00EB1846">
            <w:pPr>
              <w:autoSpaceDE w:val="0"/>
              <w:autoSpaceDN w:val="0"/>
              <w:adjustRightInd w:val="0"/>
              <w:rPr>
                <w:rFonts w:ascii="Arial" w:hAnsi="Arial" w:cs="Arial"/>
                <w:sz w:val="22"/>
                <w:szCs w:val="22"/>
              </w:rPr>
            </w:pPr>
            <w:r w:rsidRPr="00EB1846">
              <w:rPr>
                <w:rFonts w:ascii="Arial" w:hAnsi="Arial" w:cs="Arial"/>
                <w:sz w:val="22"/>
                <w:szCs w:val="22"/>
              </w:rPr>
              <w:t xml:space="preserve">February </w:t>
            </w:r>
            <w:r w:rsidR="00883B70" w:rsidRPr="00EB1846">
              <w:rPr>
                <w:rFonts w:ascii="Arial" w:hAnsi="Arial" w:cs="Arial"/>
                <w:sz w:val="22"/>
                <w:szCs w:val="22"/>
              </w:rPr>
              <w:t xml:space="preserve">/ March </w:t>
            </w:r>
            <w:r w:rsidRPr="00EB1846">
              <w:rPr>
                <w:rFonts w:ascii="Arial" w:hAnsi="Arial" w:cs="Arial"/>
                <w:sz w:val="22"/>
                <w:szCs w:val="22"/>
              </w:rPr>
              <w:t xml:space="preserve">2016 </w:t>
            </w:r>
          </w:p>
        </w:tc>
      </w:tr>
      <w:tr w:rsidR="00883B70" w:rsidRPr="00891A89" w:rsidTr="00EB1846">
        <w:trPr>
          <w:trHeight w:val="567"/>
        </w:trPr>
        <w:tc>
          <w:tcPr>
            <w:tcW w:w="5495" w:type="dxa"/>
            <w:shd w:val="clear" w:color="auto" w:fill="auto"/>
            <w:vAlign w:val="center"/>
          </w:tcPr>
          <w:p w:rsidR="00883B70"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Dates for public hearing </w:t>
            </w:r>
          </w:p>
        </w:tc>
        <w:tc>
          <w:tcPr>
            <w:tcW w:w="3034" w:type="dxa"/>
            <w:shd w:val="clear" w:color="auto" w:fill="auto"/>
            <w:vAlign w:val="center"/>
          </w:tcPr>
          <w:p w:rsidR="00883B70"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N/A </w:t>
            </w:r>
          </w:p>
        </w:tc>
      </w:tr>
      <w:tr w:rsidR="00400ADA" w:rsidRPr="00891A89" w:rsidTr="00EB1846">
        <w:trPr>
          <w:trHeight w:val="567"/>
        </w:trPr>
        <w:tc>
          <w:tcPr>
            <w:tcW w:w="5495"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Timeframe for consideration of s</w:t>
            </w:r>
            <w:r w:rsidR="00400ADA" w:rsidRPr="00EB1846">
              <w:rPr>
                <w:rFonts w:ascii="Arial" w:hAnsi="Arial" w:cs="Arial"/>
                <w:sz w:val="22"/>
                <w:szCs w:val="22"/>
              </w:rPr>
              <w:t xml:space="preserve">ubmissions </w:t>
            </w:r>
          </w:p>
        </w:tc>
        <w:tc>
          <w:tcPr>
            <w:tcW w:w="3034" w:type="dxa"/>
            <w:shd w:val="clear" w:color="auto" w:fill="auto"/>
            <w:vAlign w:val="center"/>
          </w:tcPr>
          <w:p w:rsidR="00400ADA" w:rsidRPr="00EB1846" w:rsidRDefault="00883B70" w:rsidP="00EB1846">
            <w:pPr>
              <w:autoSpaceDE w:val="0"/>
              <w:autoSpaceDN w:val="0"/>
              <w:adjustRightInd w:val="0"/>
              <w:rPr>
                <w:rFonts w:ascii="Arial" w:hAnsi="Arial" w:cs="Arial"/>
                <w:sz w:val="22"/>
                <w:szCs w:val="22"/>
              </w:rPr>
            </w:pPr>
            <w:r w:rsidRPr="00EB1846">
              <w:rPr>
                <w:rFonts w:ascii="Arial" w:hAnsi="Arial" w:cs="Arial"/>
                <w:sz w:val="22"/>
                <w:szCs w:val="22"/>
              </w:rPr>
              <w:t xml:space="preserve">April 2016 </w:t>
            </w:r>
          </w:p>
        </w:tc>
      </w:tr>
      <w:tr w:rsidR="00400ADA" w:rsidRPr="00891A89" w:rsidTr="00EB1846">
        <w:trPr>
          <w:trHeight w:val="567"/>
        </w:trPr>
        <w:tc>
          <w:tcPr>
            <w:tcW w:w="5495" w:type="dxa"/>
            <w:shd w:val="clear" w:color="auto" w:fill="auto"/>
            <w:vAlign w:val="center"/>
          </w:tcPr>
          <w:p w:rsidR="00400ADA" w:rsidRPr="00EB1846" w:rsidRDefault="00400ADA" w:rsidP="00EB1846">
            <w:pPr>
              <w:autoSpaceDE w:val="0"/>
              <w:autoSpaceDN w:val="0"/>
              <w:adjustRightInd w:val="0"/>
              <w:rPr>
                <w:rFonts w:ascii="Arial" w:hAnsi="Arial" w:cs="Arial"/>
                <w:sz w:val="22"/>
                <w:szCs w:val="22"/>
              </w:rPr>
            </w:pPr>
            <w:r w:rsidRPr="00EB1846">
              <w:rPr>
                <w:rFonts w:ascii="Arial" w:hAnsi="Arial" w:cs="Arial"/>
                <w:sz w:val="22"/>
                <w:szCs w:val="22"/>
              </w:rPr>
              <w:t xml:space="preserve">RPA Assessment of Planning Proposal and exhibition outcomes </w:t>
            </w:r>
          </w:p>
        </w:tc>
        <w:tc>
          <w:tcPr>
            <w:tcW w:w="3034" w:type="dxa"/>
            <w:shd w:val="clear" w:color="auto" w:fill="auto"/>
            <w:vAlign w:val="center"/>
          </w:tcPr>
          <w:p w:rsidR="00400ADA" w:rsidRPr="00EB1846" w:rsidRDefault="00400ADA" w:rsidP="00EB1846">
            <w:pPr>
              <w:autoSpaceDE w:val="0"/>
              <w:autoSpaceDN w:val="0"/>
              <w:adjustRightInd w:val="0"/>
              <w:rPr>
                <w:rFonts w:ascii="Arial" w:hAnsi="Arial" w:cs="Arial"/>
                <w:sz w:val="22"/>
                <w:szCs w:val="22"/>
              </w:rPr>
            </w:pPr>
            <w:r w:rsidRPr="00EB1846">
              <w:rPr>
                <w:rFonts w:ascii="Arial" w:hAnsi="Arial" w:cs="Arial"/>
                <w:sz w:val="22"/>
                <w:szCs w:val="22"/>
              </w:rPr>
              <w:t>Ma</w:t>
            </w:r>
            <w:r w:rsidR="00883B70" w:rsidRPr="00EB1846">
              <w:rPr>
                <w:rFonts w:ascii="Arial" w:hAnsi="Arial" w:cs="Arial"/>
                <w:sz w:val="22"/>
                <w:szCs w:val="22"/>
              </w:rPr>
              <w:t>y</w:t>
            </w:r>
            <w:r w:rsidRPr="00EB1846">
              <w:rPr>
                <w:rFonts w:ascii="Arial" w:hAnsi="Arial" w:cs="Arial"/>
                <w:sz w:val="22"/>
                <w:szCs w:val="22"/>
              </w:rPr>
              <w:t xml:space="preserve"> 2016 </w:t>
            </w:r>
          </w:p>
        </w:tc>
      </w:tr>
      <w:tr w:rsidR="00400ADA" w:rsidRPr="00891A89" w:rsidTr="00EB1846">
        <w:trPr>
          <w:trHeight w:val="567"/>
        </w:trPr>
        <w:tc>
          <w:tcPr>
            <w:tcW w:w="5495" w:type="dxa"/>
            <w:shd w:val="clear" w:color="auto" w:fill="auto"/>
            <w:vAlign w:val="center"/>
          </w:tcPr>
          <w:p w:rsidR="00400ADA" w:rsidRPr="00EB1846" w:rsidRDefault="00400ADA" w:rsidP="00EB1846">
            <w:pPr>
              <w:autoSpaceDE w:val="0"/>
              <w:autoSpaceDN w:val="0"/>
              <w:adjustRightInd w:val="0"/>
              <w:rPr>
                <w:rFonts w:ascii="Arial" w:hAnsi="Arial" w:cs="Arial"/>
                <w:sz w:val="22"/>
                <w:szCs w:val="22"/>
              </w:rPr>
            </w:pPr>
            <w:r w:rsidRPr="00EB1846">
              <w:rPr>
                <w:rFonts w:ascii="Arial" w:hAnsi="Arial" w:cs="Arial"/>
                <w:sz w:val="22"/>
                <w:szCs w:val="22"/>
              </w:rPr>
              <w:t xml:space="preserve">Submission of endorsed LEP to the department for finalization </w:t>
            </w:r>
          </w:p>
        </w:tc>
        <w:tc>
          <w:tcPr>
            <w:tcW w:w="3034" w:type="dxa"/>
            <w:shd w:val="clear" w:color="auto" w:fill="auto"/>
            <w:vAlign w:val="center"/>
          </w:tcPr>
          <w:p w:rsidR="00400ADA" w:rsidRPr="00EB1846" w:rsidRDefault="009573DD" w:rsidP="00EB1846">
            <w:pPr>
              <w:autoSpaceDE w:val="0"/>
              <w:autoSpaceDN w:val="0"/>
              <w:adjustRightInd w:val="0"/>
              <w:rPr>
                <w:rFonts w:ascii="Arial" w:hAnsi="Arial" w:cs="Arial"/>
                <w:sz w:val="22"/>
                <w:szCs w:val="22"/>
              </w:rPr>
            </w:pPr>
            <w:r w:rsidRPr="00EB1846">
              <w:rPr>
                <w:rFonts w:ascii="Arial" w:hAnsi="Arial" w:cs="Arial"/>
                <w:sz w:val="22"/>
                <w:szCs w:val="22"/>
              </w:rPr>
              <w:t>July</w:t>
            </w:r>
            <w:r w:rsidR="00400ADA" w:rsidRPr="00EB1846">
              <w:rPr>
                <w:rFonts w:ascii="Arial" w:hAnsi="Arial" w:cs="Arial"/>
                <w:sz w:val="22"/>
                <w:szCs w:val="22"/>
              </w:rPr>
              <w:t xml:space="preserve"> 2016 </w:t>
            </w:r>
          </w:p>
        </w:tc>
      </w:tr>
      <w:tr w:rsidR="00883B70" w:rsidRPr="00891A89" w:rsidTr="00EB1846">
        <w:trPr>
          <w:trHeight w:val="567"/>
        </w:trPr>
        <w:tc>
          <w:tcPr>
            <w:tcW w:w="5495" w:type="dxa"/>
            <w:shd w:val="clear" w:color="auto" w:fill="auto"/>
            <w:vAlign w:val="center"/>
          </w:tcPr>
          <w:p w:rsidR="00883B70" w:rsidRPr="00EB1846" w:rsidRDefault="00883B70" w:rsidP="00EB1846">
            <w:pPr>
              <w:rPr>
                <w:rFonts w:ascii="Arial" w:hAnsi="Arial" w:cs="Arial"/>
                <w:sz w:val="22"/>
                <w:szCs w:val="22"/>
              </w:rPr>
            </w:pPr>
            <w:r w:rsidRPr="00EB1846">
              <w:rPr>
                <w:rFonts w:ascii="Arial" w:hAnsi="Arial" w:cs="Arial"/>
                <w:sz w:val="22"/>
                <w:szCs w:val="22"/>
              </w:rPr>
              <w:t xml:space="preserve">Anticipated date RPA will make the plan (if delegated) </w:t>
            </w:r>
          </w:p>
        </w:tc>
        <w:tc>
          <w:tcPr>
            <w:tcW w:w="3034" w:type="dxa"/>
            <w:shd w:val="clear" w:color="auto" w:fill="auto"/>
            <w:vAlign w:val="center"/>
          </w:tcPr>
          <w:p w:rsidR="00883B70" w:rsidRPr="00EB1846" w:rsidRDefault="00883B70" w:rsidP="00EB1846">
            <w:pPr>
              <w:rPr>
                <w:rFonts w:ascii="Arial" w:hAnsi="Arial" w:cs="Arial"/>
                <w:sz w:val="22"/>
                <w:szCs w:val="22"/>
              </w:rPr>
            </w:pPr>
            <w:r w:rsidRPr="00EB1846">
              <w:rPr>
                <w:rFonts w:ascii="Arial" w:hAnsi="Arial" w:cs="Arial"/>
                <w:sz w:val="22"/>
                <w:szCs w:val="22"/>
              </w:rPr>
              <w:t xml:space="preserve">N/A </w:t>
            </w:r>
          </w:p>
        </w:tc>
      </w:tr>
      <w:tr w:rsidR="00883B70" w:rsidRPr="00891A89" w:rsidTr="00EB1846">
        <w:trPr>
          <w:trHeight w:val="567"/>
        </w:trPr>
        <w:tc>
          <w:tcPr>
            <w:tcW w:w="5495" w:type="dxa"/>
            <w:shd w:val="clear" w:color="auto" w:fill="auto"/>
            <w:vAlign w:val="center"/>
          </w:tcPr>
          <w:p w:rsidR="00883B70" w:rsidRPr="00EB1846" w:rsidRDefault="00883B70" w:rsidP="00EB1846">
            <w:pPr>
              <w:rPr>
                <w:rFonts w:ascii="Arial" w:hAnsi="Arial" w:cs="Arial"/>
                <w:sz w:val="22"/>
                <w:szCs w:val="22"/>
              </w:rPr>
            </w:pPr>
            <w:r w:rsidRPr="00EB1846">
              <w:rPr>
                <w:rFonts w:ascii="Arial" w:hAnsi="Arial" w:cs="Arial"/>
                <w:sz w:val="22"/>
                <w:szCs w:val="22"/>
              </w:rPr>
              <w:t xml:space="preserve">Anticipated date RPA will forward to Department for notification (if delegated) </w:t>
            </w:r>
          </w:p>
        </w:tc>
        <w:tc>
          <w:tcPr>
            <w:tcW w:w="3034" w:type="dxa"/>
            <w:shd w:val="clear" w:color="auto" w:fill="auto"/>
            <w:vAlign w:val="center"/>
          </w:tcPr>
          <w:p w:rsidR="00883B70" w:rsidRPr="00EB1846" w:rsidRDefault="00883B70" w:rsidP="00EB1846">
            <w:pPr>
              <w:rPr>
                <w:rFonts w:ascii="Arial" w:hAnsi="Arial" w:cs="Arial"/>
                <w:sz w:val="22"/>
                <w:szCs w:val="22"/>
              </w:rPr>
            </w:pPr>
            <w:r w:rsidRPr="00EB1846">
              <w:rPr>
                <w:rFonts w:ascii="Arial" w:hAnsi="Arial" w:cs="Arial"/>
                <w:sz w:val="22"/>
                <w:szCs w:val="22"/>
              </w:rPr>
              <w:t xml:space="preserve">N/A </w:t>
            </w:r>
          </w:p>
        </w:tc>
      </w:tr>
    </w:tbl>
    <w:p w:rsidR="00883B70" w:rsidRDefault="00883B70" w:rsidP="00D117FC">
      <w:pPr>
        <w:autoSpaceDE w:val="0"/>
        <w:autoSpaceDN w:val="0"/>
        <w:adjustRightInd w:val="0"/>
        <w:rPr>
          <w:rFonts w:ascii="Arial" w:hAnsi="Arial" w:cs="Arial"/>
        </w:rPr>
      </w:pPr>
    </w:p>
    <w:p w:rsidR="005871D1" w:rsidRDefault="0031308E" w:rsidP="005871D1">
      <w:pPr>
        <w:autoSpaceDE w:val="0"/>
        <w:autoSpaceDN w:val="0"/>
        <w:adjustRightInd w:val="0"/>
        <w:ind w:left="2160" w:hanging="2160"/>
        <w:rPr>
          <w:rFonts w:ascii="Arial" w:hAnsi="Arial" w:cs="Arial"/>
          <w:b/>
          <w:bCs/>
          <w:color w:val="000000"/>
        </w:rPr>
      </w:pPr>
      <w:r>
        <w:rPr>
          <w:rFonts w:ascii="Arial" w:hAnsi="Arial" w:cs="Arial"/>
        </w:rPr>
        <w:br w:type="page"/>
      </w:r>
      <w:r w:rsidR="005871D1">
        <w:rPr>
          <w:rFonts w:ascii="Arial" w:hAnsi="Arial" w:cs="Arial"/>
          <w:b/>
          <w:bCs/>
          <w:color w:val="000000"/>
        </w:rPr>
        <w:lastRenderedPageBreak/>
        <w:t xml:space="preserve">Appendix 1 </w:t>
      </w:r>
      <w:r w:rsidR="005871D1">
        <w:rPr>
          <w:rFonts w:ascii="Arial" w:hAnsi="Arial" w:cs="Arial"/>
          <w:b/>
          <w:bCs/>
          <w:color w:val="000000"/>
        </w:rPr>
        <w:tab/>
      </w:r>
      <w:r w:rsidR="00E70370">
        <w:rPr>
          <w:rFonts w:ascii="Arial" w:hAnsi="Arial" w:cs="Arial"/>
          <w:b/>
          <w:bCs/>
          <w:color w:val="000000"/>
        </w:rPr>
        <w:t xml:space="preserve">Table of </w:t>
      </w:r>
      <w:r w:rsidR="005871D1">
        <w:rPr>
          <w:rFonts w:ascii="Arial" w:hAnsi="Arial" w:cs="Arial"/>
          <w:b/>
          <w:bCs/>
          <w:color w:val="000000"/>
        </w:rPr>
        <w:t xml:space="preserve">Amendments to Schedule 5 Environmental Heritage.  </w:t>
      </w:r>
    </w:p>
    <w:p w:rsidR="005871D1" w:rsidRDefault="005871D1" w:rsidP="005871D1">
      <w:pPr>
        <w:autoSpaceDE w:val="0"/>
        <w:autoSpaceDN w:val="0"/>
        <w:adjustRightInd w:val="0"/>
        <w:ind w:left="2160" w:hanging="2160"/>
        <w:rPr>
          <w:rFonts w:ascii="Arial" w:hAnsi="Arial" w:cs="Arial"/>
          <w:b/>
          <w:bCs/>
          <w:color w:val="000000"/>
        </w:rPr>
      </w:pPr>
    </w:p>
    <w:tbl>
      <w:tblPr>
        <w:tblW w:w="95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2"/>
        <w:gridCol w:w="1819"/>
        <w:gridCol w:w="2152"/>
        <w:gridCol w:w="2480"/>
        <w:gridCol w:w="2360"/>
      </w:tblGrid>
      <w:tr w:rsidR="005871D1" w:rsidRPr="0009433E" w:rsidTr="00FC05AB">
        <w:trPr>
          <w:trHeight w:val="585"/>
          <w:tblHeader/>
        </w:trPr>
        <w:tc>
          <w:tcPr>
            <w:tcW w:w="722" w:type="dxa"/>
            <w:shd w:val="clear" w:color="auto" w:fill="FFFFFF"/>
            <w:vAlign w:val="bottom"/>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Item No</w:t>
            </w:r>
          </w:p>
        </w:tc>
        <w:tc>
          <w:tcPr>
            <w:tcW w:w="1819" w:type="dxa"/>
            <w:shd w:val="clear" w:color="auto" w:fill="FFFFFF"/>
            <w:noWrap/>
            <w:vAlign w:val="bottom"/>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 xml:space="preserve">Item Name </w:t>
            </w:r>
          </w:p>
        </w:tc>
        <w:tc>
          <w:tcPr>
            <w:tcW w:w="2152" w:type="dxa"/>
            <w:shd w:val="clear" w:color="auto" w:fill="FFFFFF"/>
            <w:vAlign w:val="bottom"/>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Address / Property Description</w:t>
            </w:r>
          </w:p>
        </w:tc>
        <w:tc>
          <w:tcPr>
            <w:tcW w:w="2480" w:type="dxa"/>
            <w:shd w:val="clear" w:color="auto" w:fill="FFFFFF"/>
            <w:noWrap/>
            <w:vAlign w:val="bottom"/>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Issue</w:t>
            </w:r>
          </w:p>
        </w:tc>
        <w:tc>
          <w:tcPr>
            <w:tcW w:w="2360" w:type="dxa"/>
            <w:shd w:val="clear" w:color="auto" w:fill="FFFFFF"/>
            <w:noWrap/>
            <w:vAlign w:val="bottom"/>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 xml:space="preserve">Recommendation </w:t>
            </w:r>
          </w:p>
        </w:tc>
      </w:tr>
      <w:tr w:rsidR="00652746" w:rsidRPr="00F11BD2" w:rsidTr="00FC05AB">
        <w:trPr>
          <w:trHeight w:val="1064"/>
        </w:trPr>
        <w:tc>
          <w:tcPr>
            <w:tcW w:w="722" w:type="dxa"/>
            <w:shd w:val="clear" w:color="auto" w:fill="FFFFFF"/>
          </w:tcPr>
          <w:p w:rsidR="00F11BD2" w:rsidRPr="0077665F" w:rsidRDefault="00F11BD2" w:rsidP="005871D1">
            <w:pPr>
              <w:rPr>
                <w:rFonts w:ascii="Arial" w:hAnsi="Arial" w:cs="Arial"/>
                <w:sz w:val="20"/>
                <w:szCs w:val="20"/>
                <w:lang w:eastAsia="en-AU"/>
              </w:rPr>
            </w:pPr>
            <w:r w:rsidRPr="0077665F">
              <w:rPr>
                <w:rFonts w:ascii="Arial" w:hAnsi="Arial" w:cs="Arial"/>
                <w:sz w:val="20"/>
                <w:szCs w:val="20"/>
                <w:lang w:eastAsia="en-AU"/>
              </w:rPr>
              <w:t>1</w:t>
            </w:r>
          </w:p>
        </w:tc>
        <w:tc>
          <w:tcPr>
            <w:tcW w:w="1819" w:type="dxa"/>
            <w:shd w:val="clear" w:color="auto" w:fill="FFFFFF"/>
          </w:tcPr>
          <w:p w:rsidR="00F11BD2" w:rsidRPr="0077665F" w:rsidRDefault="00F11BD2" w:rsidP="005871D1">
            <w:pPr>
              <w:rPr>
                <w:rFonts w:ascii="Arial" w:hAnsi="Arial" w:cs="Arial"/>
                <w:sz w:val="20"/>
                <w:szCs w:val="20"/>
                <w:lang w:eastAsia="en-AU"/>
              </w:rPr>
            </w:pPr>
            <w:r w:rsidRPr="0077665F">
              <w:rPr>
                <w:rFonts w:ascii="Arial" w:hAnsi="Arial" w:cs="Arial"/>
                <w:sz w:val="20"/>
                <w:szCs w:val="20"/>
                <w:lang w:eastAsia="en-AU"/>
              </w:rPr>
              <w:t>House, Orange Grove</w:t>
            </w:r>
          </w:p>
        </w:tc>
        <w:tc>
          <w:tcPr>
            <w:tcW w:w="2152" w:type="dxa"/>
            <w:shd w:val="clear" w:color="auto" w:fill="FFFFFF"/>
          </w:tcPr>
          <w:p w:rsidR="00F11BD2" w:rsidRPr="0077665F" w:rsidRDefault="00F11BD2" w:rsidP="005871D1">
            <w:pPr>
              <w:rPr>
                <w:rFonts w:ascii="Arial" w:hAnsi="Arial" w:cs="Arial"/>
                <w:sz w:val="20"/>
                <w:szCs w:val="20"/>
                <w:lang w:eastAsia="en-AU"/>
              </w:rPr>
            </w:pPr>
            <w:r w:rsidRPr="0077665F">
              <w:rPr>
                <w:rFonts w:ascii="Arial" w:hAnsi="Arial" w:cs="Arial"/>
                <w:sz w:val="20"/>
                <w:szCs w:val="20"/>
                <w:lang w:eastAsia="en-AU"/>
              </w:rPr>
              <w:t>757 Allyn River Road, Allynbrook</w:t>
            </w:r>
          </w:p>
        </w:tc>
        <w:tc>
          <w:tcPr>
            <w:tcW w:w="2480" w:type="dxa"/>
            <w:shd w:val="clear" w:color="auto" w:fill="FFFFFF"/>
          </w:tcPr>
          <w:p w:rsidR="00F11BD2" w:rsidRPr="0077665F" w:rsidRDefault="00F11BD2" w:rsidP="005871D1">
            <w:pPr>
              <w:rPr>
                <w:rFonts w:ascii="Arial" w:hAnsi="Arial" w:cs="Arial"/>
                <w:sz w:val="20"/>
                <w:szCs w:val="20"/>
                <w:lang w:eastAsia="en-AU"/>
              </w:rPr>
            </w:pPr>
            <w:r w:rsidRPr="0077665F">
              <w:rPr>
                <w:rFonts w:ascii="Arial" w:hAnsi="Arial" w:cs="Arial"/>
                <w:sz w:val="20"/>
                <w:szCs w:val="20"/>
                <w:lang w:eastAsia="en-AU"/>
              </w:rPr>
              <w:t xml:space="preserve">Historical Lot &amp; DP </w:t>
            </w:r>
          </w:p>
        </w:tc>
        <w:tc>
          <w:tcPr>
            <w:tcW w:w="2360" w:type="dxa"/>
            <w:shd w:val="clear" w:color="auto" w:fill="FFFFFF"/>
          </w:tcPr>
          <w:p w:rsidR="00F11BD2" w:rsidRPr="0077665F" w:rsidRDefault="00F11BD2" w:rsidP="005871D1">
            <w:pPr>
              <w:rPr>
                <w:rFonts w:ascii="Arial" w:hAnsi="Arial" w:cs="Arial"/>
                <w:sz w:val="20"/>
                <w:szCs w:val="20"/>
                <w:lang w:eastAsia="en-AU"/>
              </w:rPr>
            </w:pPr>
            <w:r w:rsidRPr="0077665F">
              <w:rPr>
                <w:rFonts w:ascii="Arial" w:hAnsi="Arial" w:cs="Arial"/>
                <w:sz w:val="20"/>
                <w:szCs w:val="20"/>
                <w:lang w:eastAsia="en-AU"/>
              </w:rPr>
              <w:t>Property description for Item 1 be amended to: Lot 1 DP 1114110</w:t>
            </w:r>
          </w:p>
        </w:tc>
      </w:tr>
      <w:tr w:rsidR="005871D1" w:rsidRPr="0009433E" w:rsidTr="00FC05AB">
        <w:trPr>
          <w:trHeight w:val="1064"/>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Maryville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797 Allyn River Road, Allynbrook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The incorrect Lot &amp; DP have been listed for this Item.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2 be amended to: Lot 22 DP 778645</w:t>
            </w:r>
          </w:p>
          <w:p w:rsidR="005871D1" w:rsidRPr="0077665F" w:rsidRDefault="005871D1" w:rsidP="005871D1">
            <w:pPr>
              <w:rPr>
                <w:rFonts w:ascii="Arial" w:hAnsi="Arial" w:cs="Arial"/>
                <w:sz w:val="20"/>
                <w:szCs w:val="20"/>
                <w:lang w:eastAsia="en-AU"/>
              </w:rPr>
            </w:pPr>
          </w:p>
        </w:tc>
      </w:tr>
      <w:tr w:rsidR="005871D1" w:rsidRPr="0009433E" w:rsidTr="00FC05AB">
        <w:trPr>
          <w:trHeight w:val="3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3</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Old Post Office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838 Allyn River Road, Allynbrook. Lot 7 Sec 21 DP 758250</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The incorrect Lot &amp; DP and address have been listed for this Item. Item correctly identified on the LEP Heritage Map.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Further investigation in a future LEP amendment will be undertaken as to whether this building may need to be moved to an Archaeological site. </w:t>
            </w:r>
          </w:p>
        </w:tc>
        <w:tc>
          <w:tcPr>
            <w:tcW w:w="2360" w:type="dxa"/>
            <w:shd w:val="clear" w:color="auto" w:fill="FFFFFF"/>
            <w:hideMark/>
          </w:tcPr>
          <w:p w:rsidR="0054499D"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3 be amended to: 842 Allyn River Road. </w:t>
            </w:r>
          </w:p>
          <w:p w:rsidR="0054499D" w:rsidRPr="0077665F" w:rsidRDefault="0054499D"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w:t>
            </w:r>
            <w:r w:rsidR="0054499D" w:rsidRPr="0077665F">
              <w:rPr>
                <w:rFonts w:ascii="Arial" w:hAnsi="Arial" w:cs="Arial"/>
                <w:sz w:val="20"/>
                <w:szCs w:val="20"/>
                <w:lang w:eastAsia="en-AU"/>
              </w:rPr>
              <w:t xml:space="preserve">for Item 3 </w:t>
            </w:r>
            <w:r w:rsidRPr="0077665F">
              <w:rPr>
                <w:rFonts w:ascii="Arial" w:hAnsi="Arial" w:cs="Arial"/>
                <w:sz w:val="20"/>
                <w:szCs w:val="20"/>
                <w:lang w:eastAsia="en-AU"/>
              </w:rPr>
              <w:t xml:space="preserve">be amended to: Lot 1 DP 150433  </w:t>
            </w:r>
          </w:p>
          <w:p w:rsidR="005871D1" w:rsidRPr="0077665F" w:rsidRDefault="005871D1" w:rsidP="005871D1">
            <w:pPr>
              <w:rPr>
                <w:rFonts w:ascii="Arial" w:hAnsi="Arial" w:cs="Arial"/>
                <w:sz w:val="20"/>
                <w:szCs w:val="20"/>
                <w:lang w:eastAsia="en-AU"/>
              </w:rPr>
            </w:pPr>
          </w:p>
        </w:tc>
      </w:tr>
      <w:tr w:rsidR="005871D1" w:rsidRPr="0009433E" w:rsidTr="00FC05AB">
        <w:trPr>
          <w:trHeight w:val="15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Former Allynbrook Public School</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840 Allyn River Road. Lot 1 DP 136841</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The LEP Heritage Map incorrectly identifies the item on the adjoining allotment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HER_004E to be amended to only identify Lot 1 DP 136841 as Item 4.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Caegrwle and outbuildings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938 Allyn River Road. Part Lot 14 DP 752469</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The Lot &amp; DP listed are now historical. 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5 be amended to: Lot 141 DP 1121416.</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Mary's-on-Allyn Church &amp; Churchyard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Allyn River Road. Lot 142 DP 1087157</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Incorrectly identified on the neighbouring allotment.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Not all allotments have been included in the property description.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Not identified at all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6 be amended to: 844 Allyn River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6 be amended to: Lot 1 DP 1045820, Lots 11 &amp; 12 DP 1116619.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HER_004E be amended to identify all allotments as Item 6.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"Milroy"</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1081 Chichester Dam Road. Lot 8 DP 815504</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address listed. Correctly identified Lot &amp; DP and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Address for Item 7 be amended to: 1083 Chichester Dam Road</w:t>
            </w:r>
          </w:p>
        </w:tc>
      </w:tr>
      <w:tr w:rsidR="005871D1" w:rsidRPr="0009433E" w:rsidTr="00FC05AB">
        <w:trPr>
          <w:trHeight w:val="6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8</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Uniting Church Bandon Grove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1212 Chichester Dam Road. Part Lot 15, DP 753201</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Lot &amp; DP listed as 2 properties are identified as 1212 Chichester Dam Road. </w:t>
            </w:r>
          </w:p>
          <w:p w:rsidR="001D05CC" w:rsidRPr="0077665F" w:rsidRDefault="001D05CC" w:rsidP="005871D1">
            <w:pPr>
              <w:rPr>
                <w:rFonts w:ascii="Arial" w:hAnsi="Arial" w:cs="Arial"/>
                <w:sz w:val="20"/>
                <w:szCs w:val="20"/>
                <w:lang w:eastAsia="en-AU"/>
              </w:rPr>
            </w:pPr>
          </w:p>
          <w:p w:rsidR="001D05CC" w:rsidRPr="0077665F" w:rsidRDefault="001D05CC" w:rsidP="005871D1">
            <w:pPr>
              <w:rPr>
                <w:rFonts w:ascii="Arial" w:hAnsi="Arial" w:cs="Arial"/>
                <w:sz w:val="20"/>
                <w:szCs w:val="20"/>
                <w:lang w:eastAsia="en-AU"/>
              </w:rPr>
            </w:pPr>
            <w:r w:rsidRPr="0077665F">
              <w:rPr>
                <w:rFonts w:ascii="Arial" w:hAnsi="Arial" w:cs="Arial"/>
                <w:sz w:val="20"/>
                <w:szCs w:val="20"/>
                <w:lang w:eastAsia="en-AU"/>
              </w:rPr>
              <w:t xml:space="preserve">Dungog Historical Society advised that this is the Bandon Grove Union Church, not a Uniting Church.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identifies incorrect property. </w:t>
            </w:r>
          </w:p>
        </w:tc>
        <w:tc>
          <w:tcPr>
            <w:tcW w:w="2360" w:type="dxa"/>
            <w:shd w:val="clear" w:color="auto" w:fill="FFFFFF"/>
            <w:hideMark/>
          </w:tcPr>
          <w:p w:rsidR="001D05CC" w:rsidRPr="0077665F" w:rsidRDefault="001D05CC" w:rsidP="001D05CC">
            <w:pPr>
              <w:rPr>
                <w:rFonts w:ascii="Arial" w:hAnsi="Arial" w:cs="Arial"/>
                <w:sz w:val="20"/>
                <w:szCs w:val="20"/>
                <w:lang w:eastAsia="en-AU"/>
              </w:rPr>
            </w:pPr>
            <w:r w:rsidRPr="0077665F">
              <w:rPr>
                <w:rFonts w:ascii="Arial" w:hAnsi="Arial" w:cs="Arial"/>
                <w:sz w:val="20"/>
                <w:szCs w:val="20"/>
                <w:lang w:eastAsia="en-AU"/>
              </w:rPr>
              <w:t xml:space="preserve">Name for Item be amended to: </w:t>
            </w:r>
            <w:r w:rsidR="00F11BD2" w:rsidRPr="0077665F">
              <w:rPr>
                <w:rFonts w:ascii="Arial" w:hAnsi="Arial" w:cs="Arial"/>
                <w:sz w:val="20"/>
                <w:szCs w:val="20"/>
                <w:lang w:eastAsia="en-AU"/>
              </w:rPr>
              <w:t xml:space="preserve">Bandon Grove </w:t>
            </w:r>
            <w:r w:rsidRPr="0077665F">
              <w:rPr>
                <w:rFonts w:ascii="Arial" w:hAnsi="Arial" w:cs="Arial"/>
                <w:sz w:val="20"/>
                <w:szCs w:val="20"/>
                <w:lang w:eastAsia="en-AU"/>
              </w:rPr>
              <w:t xml:space="preserve">Union Church. </w:t>
            </w:r>
          </w:p>
          <w:p w:rsidR="001D05CC" w:rsidRPr="0077665F" w:rsidRDefault="001D05CC"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8 be amended to: Lot 1 DP 1174267.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HER_008A be amended to identify Lot 1 DP 1174267 as Item 8. </w:t>
            </w:r>
            <w:r w:rsidRPr="0077665F">
              <w:rPr>
                <w:rFonts w:ascii="Arial" w:hAnsi="Arial" w:cs="Arial"/>
                <w:sz w:val="20"/>
                <w:szCs w:val="20"/>
                <w:lang w:eastAsia="en-AU"/>
              </w:rPr>
              <w:br/>
            </w:r>
          </w:p>
        </w:tc>
      </w:tr>
      <w:tr w:rsidR="005871D1" w:rsidRPr="0009433E" w:rsidTr="00FC05AB">
        <w:trPr>
          <w:trHeight w:val="27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Peter's Anglican Church and cemetery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Chichester. Lot 142 DP 802925</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Lot &amp; DP and no street address identified.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12 be amended to 920 Chichester Dam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12 be amended to: Lot 1 DP 1128728.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HER_008B to be amended. </w:t>
            </w:r>
          </w:p>
        </w:tc>
      </w:tr>
      <w:tr w:rsidR="005871D1" w:rsidRPr="0009433E" w:rsidTr="00FC05AB">
        <w:trPr>
          <w:trHeight w:val="27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13</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Bingleburra and ruins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1462 Bingleburra Road. Part Lot 7 DP 37805/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as the property has been subdivided. Homestead now located on Lot 710 DP 1182097, 1462 Bingleburra Road. Ruins now located on Lot 711 DP 1182097, 1346 Bingleburra Road.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13 be amended to 1346 &amp; 1462 Bingleburra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13 be amended to: Lot 710 &amp; 711, DP 1182097.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Maps HER_005BA &amp; HER_005BC be amended to follow current Lot boundaries. </w:t>
            </w:r>
          </w:p>
          <w:p w:rsidR="005871D1" w:rsidRPr="0077665F" w:rsidRDefault="005871D1" w:rsidP="005871D1">
            <w:pPr>
              <w:rPr>
                <w:rFonts w:ascii="Arial" w:hAnsi="Arial" w:cs="Arial"/>
                <w:sz w:val="20"/>
                <w:szCs w:val="20"/>
                <w:lang w:eastAsia="en-AU"/>
              </w:rPr>
            </w:pPr>
          </w:p>
        </w:tc>
      </w:tr>
      <w:tr w:rsidR="005871D1" w:rsidRPr="0009433E" w:rsidTr="00FC05AB">
        <w:trPr>
          <w:trHeight w:val="24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Clarence Town General Cemetery</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Part Lot 152 DP 752497 Cemetery Road</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property details listed.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15 be amended to 85 Cemetery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15 be amended to: Lot 7014 DP 94242.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HER_010AC be amended. </w:t>
            </w: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16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Robards Slaughterhouse, "Walba Park"</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2495 Clarence Town Road. Lot 1532 DP 1017836</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as the property has been subdivided.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Further investigation in a future LEP amendment will be undertaken as to whether this building may need to be moved to an Archaeological site.</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16 be amended to Lot 1535 DP 1168332.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HER_010AD be amended accordingly to show only Lot 1535. </w:t>
            </w:r>
          </w:p>
          <w:p w:rsidR="005871D1" w:rsidRPr="0077665F" w:rsidRDefault="005871D1" w:rsidP="005871D1">
            <w:pPr>
              <w:rPr>
                <w:rFonts w:ascii="Arial" w:hAnsi="Arial" w:cs="Arial"/>
                <w:sz w:val="20"/>
                <w:szCs w:val="20"/>
                <w:lang w:eastAsia="en-AU"/>
              </w:rPr>
            </w:pPr>
          </w:p>
        </w:tc>
      </w:tr>
      <w:tr w:rsidR="005871D1" w:rsidRPr="0009433E" w:rsidTr="00FC05AB">
        <w:trPr>
          <w:trHeight w:val="24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Fotheringay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115 DP 1019827, Fotheringay Road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property details listed.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17 be amended to 221 Fotheringay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17 be amended to: Lot 113 DP 1019827.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HER_010AD to be amended accordingly.  </w:t>
            </w: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18</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Erringhi Hotel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7 Sec 2 DP 758250, 1 Grey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Historical Lot &amp; DP. Incorrect address listed.  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18 be amended to 21-23 Grey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18 be amended to: Lots 1 &amp; 2 DP 1088569.</w:t>
            </w: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20</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War Memorial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Sec 2 DP 222549. Cnr Grey &amp; Queen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Incorrect Lot &amp; DP and updated street address has been identified. 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20 be amended to 27 Grey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20 be amended to: Lot 1 DP 301504.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21</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Former Courthouse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20 DP 729796, 49 Grey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Updated street address has been identified. 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21 be amended to 115 Prince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Hua Tsa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8 Sec 5 DP 758250, 132 King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Item address and property description should be over two allotments as identified in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22 be amended to 132-134 King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22 be amended to: Lots 7 &amp; 8 Section 5 DP 758250. </w:t>
            </w:r>
          </w:p>
          <w:p w:rsidR="005871D1" w:rsidRPr="0077665F" w:rsidRDefault="005871D1" w:rsidP="005871D1">
            <w:pPr>
              <w:rPr>
                <w:rFonts w:ascii="Arial" w:hAnsi="Arial" w:cs="Arial"/>
                <w:sz w:val="20"/>
                <w:szCs w:val="20"/>
                <w:lang w:eastAsia="en-AU"/>
              </w:rPr>
            </w:pP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23</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"Roseneath"</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66 DP 752497, King Street (Cnr Durham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Updated street address has been identified. 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23 be amended to 144-150 King Street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Original School buildings and residence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10 Section 20 DP 758250, Marshall and Queen Streets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Heritage Items over two allotments. </w:t>
            </w:r>
          </w:p>
          <w:p w:rsidR="005871D1" w:rsidRPr="0077665F" w:rsidRDefault="005871D1" w:rsidP="005871D1">
            <w:pPr>
              <w:rPr>
                <w:rFonts w:ascii="Arial" w:hAnsi="Arial" w:cs="Arial"/>
                <w:sz w:val="20"/>
                <w:szCs w:val="20"/>
                <w:lang w:eastAsia="en-AU"/>
              </w:rPr>
            </w:pPr>
          </w:p>
          <w:p w:rsidR="005871D1" w:rsidRPr="0077665F" w:rsidRDefault="005871D1" w:rsidP="005871D1">
            <w:pPr>
              <w:jc w:val="center"/>
              <w:rPr>
                <w:rFonts w:ascii="Arial" w:hAnsi="Arial" w:cs="Arial"/>
                <w:sz w:val="20"/>
                <w:szCs w:val="20"/>
                <w:lang w:eastAsia="en-AU"/>
              </w:rPr>
            </w:pP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be amended to: Lots 10 &amp; 11, Sec 20, DP 758250.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HER_010AC be amended to identify both allotments. </w:t>
            </w:r>
          </w:p>
        </w:tc>
      </w:tr>
      <w:tr w:rsidR="005871D1" w:rsidRPr="0009433E" w:rsidTr="00FC05AB">
        <w:trPr>
          <w:trHeight w:val="922"/>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Davids Church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6 Section 21 DP 758250, 29 Marshall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incorrectly shows it identified on adjoining allotment.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Amend LEP Heritage Map HER_010AC accordingly. </w:t>
            </w:r>
          </w:p>
          <w:p w:rsidR="005871D1" w:rsidRPr="0077665F" w:rsidRDefault="005871D1" w:rsidP="005871D1">
            <w:pPr>
              <w:rPr>
                <w:rFonts w:ascii="Arial" w:hAnsi="Arial" w:cs="Arial"/>
                <w:sz w:val="20"/>
                <w:szCs w:val="20"/>
                <w:lang w:eastAsia="en-AU"/>
              </w:rPr>
            </w:pPr>
          </w:p>
        </w:tc>
      </w:tr>
      <w:tr w:rsidR="005871D1" w:rsidRPr="0009433E" w:rsidTr="00FC05AB">
        <w:trPr>
          <w:trHeight w:val="24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28</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Park memorial gates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32 DP 627020, Queen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property address, property description listed and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28 be amended to 27-39 Durham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28 be amended to: Lot 701 Section 6 DP 92847.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HER_010AC to be amended accordingly </w:t>
            </w:r>
          </w:p>
        </w:tc>
      </w:tr>
      <w:tr w:rsidR="005871D1" w:rsidRPr="0009433E" w:rsidTr="00FC05AB">
        <w:trPr>
          <w:trHeight w:val="2038"/>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30</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Showground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Section 41 DP 758366, Abelard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Correctly identified on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30 be amended to 58-76 Abelard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30 be amended to: Lot 1 DP 668270, Lot 7020 DP 1126701, Lot 41 DP 901443. </w:t>
            </w:r>
          </w:p>
        </w:tc>
      </w:tr>
      <w:tr w:rsidR="005871D1" w:rsidRPr="0009433E" w:rsidTr="00FC05AB">
        <w:trPr>
          <w:trHeight w:val="24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31</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House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111 DP 778306, 112 Abelard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has been subdivided and is incorrectly described on the neighbour</w:t>
            </w:r>
            <w:r w:rsidR="009573DD" w:rsidRPr="0077665F">
              <w:rPr>
                <w:rFonts w:ascii="Arial" w:hAnsi="Arial" w:cs="Arial"/>
                <w:sz w:val="20"/>
                <w:szCs w:val="20"/>
                <w:lang w:eastAsia="en-AU"/>
              </w:rPr>
              <w:t>ing</w:t>
            </w:r>
            <w:r w:rsidRPr="0077665F">
              <w:rPr>
                <w:rFonts w:ascii="Arial" w:hAnsi="Arial" w:cs="Arial"/>
                <w:sz w:val="20"/>
                <w:szCs w:val="20"/>
                <w:lang w:eastAsia="en-AU"/>
              </w:rPr>
              <w:t xml:space="preserve"> property.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31 be amended to 110 Abelard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31 be amended to: Lot 1 DP 995304.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accordingly.  </w:t>
            </w:r>
          </w:p>
        </w:tc>
      </w:tr>
      <w:tr w:rsidR="005871D1" w:rsidRPr="0009433E" w:rsidTr="00FC05AB">
        <w:trPr>
          <w:trHeight w:val="1886"/>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36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Dungog General Cemetery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Lot 1 DP 1110996, Lot 1083 DP None (Parcel ID: 1083-1984), Lot 7003 DP 1025646, Lot 8 DP 1110998, Cemetery Road</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Incorrectly identified on the LEP Heritage Map as it does not include Lot 7003 DP 1025464.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Amend LEP Heritage Map HER_009AD accordingly. </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37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Early brick public school buildings </w:t>
            </w:r>
          </w:p>
        </w:tc>
        <w:tc>
          <w:tcPr>
            <w:tcW w:w="2152" w:type="dxa"/>
            <w:shd w:val="clear" w:color="auto" w:fill="FFFFFF"/>
            <w:hideMark/>
          </w:tcPr>
          <w:p w:rsidR="005871D1" w:rsidRPr="0077665F" w:rsidRDefault="009573DD" w:rsidP="005871D1">
            <w:pPr>
              <w:rPr>
                <w:rFonts w:ascii="Arial" w:hAnsi="Arial" w:cs="Arial"/>
                <w:sz w:val="20"/>
                <w:szCs w:val="20"/>
                <w:lang w:eastAsia="en-AU"/>
              </w:rPr>
            </w:pPr>
            <w:r w:rsidRPr="0077665F">
              <w:rPr>
                <w:rFonts w:ascii="Arial" w:hAnsi="Arial" w:cs="Arial"/>
                <w:sz w:val="20"/>
                <w:szCs w:val="20"/>
                <w:lang w:eastAsia="en-AU"/>
              </w:rPr>
              <w:t>Lot 2 DP 834489, 5-9 Chapman Street</w:t>
            </w:r>
          </w:p>
        </w:tc>
        <w:tc>
          <w:tcPr>
            <w:tcW w:w="2480" w:type="dxa"/>
            <w:shd w:val="clear" w:color="auto" w:fill="FFFFFF"/>
            <w:hideMark/>
          </w:tcPr>
          <w:p w:rsidR="005871D1" w:rsidRPr="0077665F" w:rsidRDefault="00DE35E5" w:rsidP="005871D1">
            <w:pPr>
              <w:rPr>
                <w:rFonts w:ascii="Arial" w:hAnsi="Arial" w:cs="Arial"/>
                <w:sz w:val="20"/>
                <w:szCs w:val="20"/>
                <w:lang w:eastAsia="en-AU"/>
              </w:rPr>
            </w:pPr>
            <w:r w:rsidRPr="0077665F">
              <w:rPr>
                <w:rFonts w:ascii="Arial" w:hAnsi="Arial" w:cs="Arial"/>
                <w:sz w:val="20"/>
                <w:szCs w:val="20"/>
                <w:lang w:eastAsia="en-AU"/>
              </w:rPr>
              <w:t>Historical Lot &amp; DP. LEP Heritage Map only shows one allotment.</w:t>
            </w:r>
          </w:p>
        </w:tc>
        <w:tc>
          <w:tcPr>
            <w:tcW w:w="2360" w:type="dxa"/>
            <w:shd w:val="clear" w:color="auto" w:fill="FFFFFF"/>
            <w:hideMark/>
          </w:tcPr>
          <w:p w:rsidR="00DE35E5" w:rsidRPr="0077665F" w:rsidRDefault="00DE35E5" w:rsidP="005871D1">
            <w:pPr>
              <w:rPr>
                <w:rFonts w:ascii="Arial" w:hAnsi="Arial" w:cs="Arial"/>
                <w:sz w:val="20"/>
                <w:szCs w:val="20"/>
                <w:lang w:eastAsia="en-AU"/>
              </w:rPr>
            </w:pPr>
            <w:r w:rsidRPr="0077665F">
              <w:rPr>
                <w:rFonts w:ascii="Arial" w:hAnsi="Arial" w:cs="Arial"/>
                <w:sz w:val="20"/>
                <w:szCs w:val="20"/>
                <w:lang w:eastAsia="en-AU"/>
              </w:rPr>
              <w:t xml:space="preserve">Property address for Item 37 be amended to: 7-17 Chapman Street. </w:t>
            </w:r>
          </w:p>
          <w:p w:rsidR="00DE35E5" w:rsidRPr="0077665F" w:rsidRDefault="00DE35E5" w:rsidP="005871D1">
            <w:pPr>
              <w:rPr>
                <w:rFonts w:ascii="Arial" w:hAnsi="Arial" w:cs="Arial"/>
                <w:sz w:val="20"/>
                <w:szCs w:val="20"/>
                <w:lang w:eastAsia="en-AU"/>
              </w:rPr>
            </w:pPr>
          </w:p>
          <w:p w:rsidR="00DE35E5" w:rsidRPr="0077665F" w:rsidRDefault="00DE35E5"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37 be amended to: Lot 1, DP 906457, Lot 1 – 3, DP 1181133 &amp; Lots 21 -27, DP 1202303. </w:t>
            </w:r>
          </w:p>
          <w:p w:rsidR="00DE35E5" w:rsidRPr="0077665F" w:rsidRDefault="00DE35E5" w:rsidP="005871D1">
            <w:pPr>
              <w:rPr>
                <w:rFonts w:ascii="Arial" w:hAnsi="Arial" w:cs="Arial"/>
                <w:sz w:val="20"/>
                <w:szCs w:val="20"/>
                <w:lang w:eastAsia="en-AU"/>
              </w:rPr>
            </w:pPr>
          </w:p>
          <w:p w:rsidR="00DE35E5" w:rsidRPr="0077665F" w:rsidRDefault="00DE35E5" w:rsidP="005871D1">
            <w:pPr>
              <w:rPr>
                <w:rFonts w:ascii="Arial" w:hAnsi="Arial" w:cs="Arial"/>
                <w:sz w:val="20"/>
                <w:szCs w:val="20"/>
                <w:lang w:eastAsia="en-AU"/>
              </w:rPr>
            </w:pPr>
            <w:r w:rsidRPr="0077665F">
              <w:rPr>
                <w:rFonts w:ascii="Arial" w:hAnsi="Arial" w:cs="Arial"/>
                <w:sz w:val="20"/>
                <w:szCs w:val="20"/>
                <w:lang w:eastAsia="en-AU"/>
              </w:rPr>
              <w:t xml:space="preserve">Amend LEP Heritage Map HER_009AC accordingly. </w:t>
            </w:r>
          </w:p>
          <w:p w:rsidR="005871D1" w:rsidRPr="0077665F" w:rsidRDefault="005871D1" w:rsidP="005871D1">
            <w:pPr>
              <w:rPr>
                <w:rFonts w:ascii="Arial" w:hAnsi="Arial" w:cs="Arial"/>
                <w:sz w:val="20"/>
                <w:szCs w:val="20"/>
                <w:lang w:eastAsia="en-AU"/>
              </w:rPr>
            </w:pP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Hiram Lodge and Hall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71 DP 137571, 51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Historical Lot &amp; DP as the property has been subdivided. Proper</w:t>
            </w:r>
            <w:r w:rsidR="009573DD" w:rsidRPr="0077665F">
              <w:rPr>
                <w:rFonts w:ascii="Arial" w:hAnsi="Arial" w:cs="Arial"/>
                <w:sz w:val="20"/>
                <w:szCs w:val="20"/>
                <w:lang w:eastAsia="en-AU"/>
              </w:rPr>
              <w:t>t</w:t>
            </w:r>
            <w:r w:rsidRPr="0077665F">
              <w:rPr>
                <w:rFonts w:ascii="Arial" w:hAnsi="Arial" w:cs="Arial"/>
                <w:sz w:val="20"/>
                <w:szCs w:val="20"/>
                <w:lang w:eastAsia="en-AU"/>
              </w:rPr>
              <w:t>y address and LEP Heritage Map are correctly identified</w:t>
            </w:r>
          </w:p>
          <w:p w:rsidR="00652746" w:rsidRPr="0077665F" w:rsidRDefault="00652746" w:rsidP="005871D1">
            <w:pPr>
              <w:rPr>
                <w:rFonts w:ascii="Arial" w:hAnsi="Arial" w:cs="Arial"/>
                <w:sz w:val="20"/>
                <w:szCs w:val="20"/>
                <w:lang w:eastAsia="en-AU"/>
              </w:rPr>
            </w:pPr>
          </w:p>
          <w:p w:rsidR="00652746" w:rsidRPr="0077665F" w:rsidRDefault="00652746" w:rsidP="005871D1">
            <w:pPr>
              <w:rPr>
                <w:rFonts w:ascii="Arial" w:hAnsi="Arial" w:cs="Arial"/>
                <w:sz w:val="20"/>
                <w:szCs w:val="20"/>
                <w:lang w:eastAsia="en-AU"/>
              </w:rPr>
            </w:pPr>
            <w:r w:rsidRPr="0077665F">
              <w:rPr>
                <w:rFonts w:ascii="Arial" w:hAnsi="Arial" w:cs="Arial"/>
                <w:sz w:val="20"/>
                <w:szCs w:val="20"/>
                <w:lang w:eastAsia="en-AU"/>
              </w:rPr>
              <w:t xml:space="preserve">The Dungog Historical Society have provided additional information with regards to the heritage item name. </w:t>
            </w:r>
          </w:p>
        </w:tc>
        <w:tc>
          <w:tcPr>
            <w:tcW w:w="2360" w:type="dxa"/>
            <w:shd w:val="clear" w:color="auto" w:fill="FFFFFF"/>
            <w:hideMark/>
          </w:tcPr>
          <w:p w:rsidR="00B81C7A" w:rsidRPr="0077665F" w:rsidRDefault="00B81C7A" w:rsidP="00B81C7A">
            <w:pPr>
              <w:rPr>
                <w:rFonts w:ascii="Arial" w:hAnsi="Arial" w:cs="Arial"/>
                <w:sz w:val="20"/>
                <w:szCs w:val="20"/>
                <w:lang w:eastAsia="en-AU"/>
              </w:rPr>
            </w:pPr>
            <w:r w:rsidRPr="0077665F">
              <w:rPr>
                <w:rFonts w:ascii="Arial" w:hAnsi="Arial" w:cs="Arial"/>
                <w:sz w:val="20"/>
                <w:szCs w:val="20"/>
                <w:lang w:eastAsia="en-AU"/>
              </w:rPr>
              <w:t xml:space="preserve">Name for Item 42 be amended to: Christ Church Anglican Hall, former Lodge Hiram. </w:t>
            </w:r>
          </w:p>
          <w:p w:rsidR="00B81C7A" w:rsidRPr="0077665F" w:rsidRDefault="00B81C7A"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42 be amended to: Lot 711 DP 1116555</w:t>
            </w:r>
          </w:p>
        </w:tc>
      </w:tr>
      <w:tr w:rsidR="005871D1" w:rsidRPr="0009433E" w:rsidTr="00FC05AB">
        <w:trPr>
          <w:trHeight w:val="21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43</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Christ Church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8 DP 758366, 53 Dowling Street (Corner Chapman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as the property has been subdivided. Church is on Lot 712 DP 1116555, 53 Dowling Street. The Hall is on Lot 713 DP 1116555, 12 Chapman Street.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address for Item 43 be amended to: </w:t>
            </w: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53 Dowling Street &amp; 12 Chapman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43 be amended to: Lots 712 &amp; 713, DP 1116555.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LEP Heritage Map HER_009AC to be amended accordingly.</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44</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Andrew's Church &amp; Hall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19 &amp; 20 DP 667755, 63 Dowling Street (Corner Chapman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Incorrect DP for Lot 19 listed.</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44 be amended to: Lot 19 DP 667756 and Lot 20 DP 667755. </w:t>
            </w:r>
          </w:p>
        </w:tc>
      </w:tr>
      <w:tr w:rsidR="005871D1" w:rsidRPr="0009433E" w:rsidTr="00FC05AB">
        <w:trPr>
          <w:trHeight w:val="18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45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"Kirralee"</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2 DP 724119, 72 Dowling Street </w:t>
            </w:r>
          </w:p>
        </w:tc>
        <w:tc>
          <w:tcPr>
            <w:tcW w:w="2480" w:type="dxa"/>
            <w:shd w:val="clear" w:color="auto" w:fill="FFFFFF"/>
            <w:hideMark/>
          </w:tcPr>
          <w:p w:rsidR="001D05CC"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Heritage Item identified as “Coimbra” in the heritage Study. Recommended that that this is reflected in the name. </w:t>
            </w:r>
            <w:r w:rsidR="001D05CC" w:rsidRPr="0077665F">
              <w:rPr>
                <w:rFonts w:ascii="Arial" w:hAnsi="Arial" w:cs="Arial"/>
                <w:sz w:val="20"/>
                <w:szCs w:val="20"/>
                <w:lang w:eastAsia="en-AU"/>
              </w:rPr>
              <w:t>The owners have confirmed that the building is no longer known as Kirralee</w:t>
            </w:r>
          </w:p>
          <w:p w:rsidR="001D05CC" w:rsidRPr="0077665F" w:rsidRDefault="001D05CC"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The building falls over a number of allotments that should be included. Incorrectly identified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Name for Item 45 be amended to: Coimbra.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45 be amended to: Lot 1 &amp; 2 DP 724119, Lot 2 DP 505844</w:t>
            </w:r>
            <w:r w:rsidR="009573DD" w:rsidRPr="0077665F">
              <w:rPr>
                <w:rFonts w:ascii="Arial" w:hAnsi="Arial" w:cs="Arial"/>
                <w:sz w:val="20"/>
                <w:szCs w:val="20"/>
                <w:lang w:eastAsia="en-AU"/>
              </w:rPr>
              <w:t>, and Lot</w:t>
            </w:r>
            <w:r w:rsidRPr="0077665F">
              <w:rPr>
                <w:rFonts w:ascii="Arial" w:hAnsi="Arial" w:cs="Arial"/>
                <w:sz w:val="20"/>
                <w:szCs w:val="20"/>
                <w:lang w:eastAsia="en-AU"/>
              </w:rPr>
              <w:t xml:space="preserve"> 1 DP 1063234.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be amended accordingly. </w:t>
            </w:r>
          </w:p>
        </w:tc>
      </w:tr>
      <w:tr w:rsidR="005871D1" w:rsidRPr="0009433E" w:rsidTr="00FC05AB">
        <w:trPr>
          <w:trHeight w:val="781"/>
        </w:trPr>
        <w:tc>
          <w:tcPr>
            <w:tcW w:w="722" w:type="dxa"/>
            <w:shd w:val="clear" w:color="auto" w:fill="FFFFFF"/>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46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School of Arts building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Part Lot 1 Section 11 DP 758366, 105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Incorrectly identified on the LEP Heritage Map </w:t>
            </w:r>
          </w:p>
          <w:p w:rsidR="00172804" w:rsidRPr="0077665F" w:rsidRDefault="00172804" w:rsidP="005871D1">
            <w:pPr>
              <w:rPr>
                <w:rFonts w:ascii="Arial" w:hAnsi="Arial" w:cs="Arial"/>
                <w:sz w:val="20"/>
                <w:szCs w:val="20"/>
                <w:lang w:eastAsia="en-AU"/>
              </w:rPr>
            </w:pPr>
          </w:p>
          <w:p w:rsidR="00172804" w:rsidRPr="0077665F" w:rsidRDefault="00172804" w:rsidP="00172804">
            <w:pPr>
              <w:rPr>
                <w:rFonts w:ascii="Arial" w:hAnsi="Arial" w:cs="Arial"/>
                <w:sz w:val="20"/>
                <w:szCs w:val="20"/>
                <w:lang w:eastAsia="en-AU"/>
              </w:rPr>
            </w:pPr>
            <w:r w:rsidRPr="0077665F">
              <w:rPr>
                <w:rFonts w:ascii="Arial" w:hAnsi="Arial" w:cs="Arial"/>
                <w:sz w:val="20"/>
                <w:szCs w:val="20"/>
                <w:lang w:eastAsia="en-AU"/>
              </w:rPr>
              <w:t xml:space="preserve">Submission from the Dungog Historical Society that the item name should changed to ‘Dungog Museum, formerly School of Arts Building’. </w:t>
            </w:r>
          </w:p>
        </w:tc>
        <w:tc>
          <w:tcPr>
            <w:tcW w:w="2360" w:type="dxa"/>
            <w:shd w:val="clear" w:color="auto" w:fill="FFFFFF"/>
            <w:hideMark/>
          </w:tcPr>
          <w:p w:rsidR="00172804" w:rsidRPr="0077665F" w:rsidRDefault="00172804" w:rsidP="00172804">
            <w:pPr>
              <w:rPr>
                <w:rFonts w:ascii="Arial" w:hAnsi="Arial" w:cs="Arial"/>
                <w:sz w:val="20"/>
                <w:szCs w:val="20"/>
                <w:lang w:eastAsia="en-AU"/>
              </w:rPr>
            </w:pPr>
            <w:r w:rsidRPr="0077665F">
              <w:rPr>
                <w:rFonts w:ascii="Arial" w:hAnsi="Arial" w:cs="Arial"/>
                <w:sz w:val="20"/>
                <w:szCs w:val="20"/>
                <w:lang w:eastAsia="en-AU"/>
              </w:rPr>
              <w:t xml:space="preserve">Name for Item 46 be amended to: Dungog Museum, formerly School of Arts. </w:t>
            </w:r>
          </w:p>
          <w:p w:rsidR="00172804" w:rsidRPr="0077665F" w:rsidRDefault="00172804"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46 be amended to 105-107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46 be amended to: Lots 1 &amp; 2 DP 1058729.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be amended accordingly.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48</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Shop and residence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Part Lot 2 Section 10 DP 758366, 137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48 be amended to: Lot 137 DP 1114055</w:t>
            </w:r>
          </w:p>
        </w:tc>
      </w:tr>
      <w:tr w:rsidR="005871D1" w:rsidRPr="0009433E" w:rsidTr="00FC05AB">
        <w:trPr>
          <w:trHeight w:val="624"/>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49</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JA Rose Building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A DP 66528, 146-150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shows adjoining property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Amend the LEP Heritage Map HER_009AC </w:t>
            </w:r>
          </w:p>
        </w:tc>
      </w:tr>
      <w:tr w:rsidR="005871D1" w:rsidRPr="0009433E" w:rsidTr="00FC05AB">
        <w:trPr>
          <w:trHeight w:val="27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50</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Wade's Building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26 DP 505479, 152-154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Not all Lots have been included in the property description or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50 be amended to 152-156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50 be amended to: Lots 24</w:t>
            </w:r>
            <w:r w:rsidR="009573DD" w:rsidRPr="0077665F">
              <w:rPr>
                <w:rFonts w:ascii="Arial" w:hAnsi="Arial" w:cs="Arial"/>
                <w:sz w:val="20"/>
                <w:szCs w:val="20"/>
                <w:lang w:eastAsia="en-AU"/>
              </w:rPr>
              <w:t>, 25</w:t>
            </w:r>
            <w:r w:rsidRPr="0077665F">
              <w:rPr>
                <w:rFonts w:ascii="Arial" w:hAnsi="Arial" w:cs="Arial"/>
                <w:sz w:val="20"/>
                <w:szCs w:val="20"/>
                <w:lang w:eastAsia="en-AU"/>
              </w:rPr>
              <w:t xml:space="preserve"> &amp; 26 DP 505479.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LEP Heritage Map HER_009AC be amended accordingly</w:t>
            </w:r>
          </w:p>
        </w:tc>
      </w:tr>
      <w:tr w:rsidR="005871D1" w:rsidRPr="0009433E" w:rsidTr="00FC05AB">
        <w:trPr>
          <w:trHeight w:val="2545"/>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51</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HC Dark Building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7 DP 859727, 180-188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Not all Lots have been included in the property description or the LEP Heritage Map. Updated property address identified.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51 be amended to 182-190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descriptions be amended to: Lots 7, 8 &amp; 9 DP 859727. LEP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be amended accordingly. </w:t>
            </w:r>
          </w:p>
        </w:tc>
      </w:tr>
      <w:tr w:rsidR="00DE3193" w:rsidRPr="0009433E" w:rsidTr="00FC05AB">
        <w:trPr>
          <w:trHeight w:val="1263"/>
        </w:trPr>
        <w:tc>
          <w:tcPr>
            <w:tcW w:w="722" w:type="dxa"/>
            <w:shd w:val="clear" w:color="auto" w:fill="FFFFFF"/>
          </w:tcPr>
          <w:p w:rsidR="00DE3193" w:rsidRPr="0077665F" w:rsidRDefault="00DE3193" w:rsidP="005B3AFC">
            <w:pPr>
              <w:rPr>
                <w:rFonts w:ascii="Arial" w:hAnsi="Arial" w:cs="Arial"/>
                <w:sz w:val="20"/>
                <w:szCs w:val="20"/>
                <w:lang w:eastAsia="en-AU"/>
              </w:rPr>
            </w:pPr>
            <w:r w:rsidRPr="0077665F">
              <w:rPr>
                <w:rFonts w:ascii="Arial" w:hAnsi="Arial" w:cs="Arial"/>
                <w:sz w:val="20"/>
                <w:szCs w:val="20"/>
                <w:lang w:eastAsia="en-AU"/>
              </w:rPr>
              <w:t>53</w:t>
            </w:r>
          </w:p>
        </w:tc>
        <w:tc>
          <w:tcPr>
            <w:tcW w:w="1819" w:type="dxa"/>
            <w:shd w:val="clear" w:color="auto" w:fill="FFFFFF"/>
          </w:tcPr>
          <w:p w:rsidR="00DE3193" w:rsidRPr="0077665F" w:rsidRDefault="00DE3193" w:rsidP="005B3AFC">
            <w:pPr>
              <w:rPr>
                <w:rFonts w:ascii="Arial" w:hAnsi="Arial" w:cs="Arial"/>
                <w:sz w:val="20"/>
                <w:szCs w:val="20"/>
                <w:lang w:eastAsia="en-AU"/>
              </w:rPr>
            </w:pPr>
            <w:r w:rsidRPr="0077665F">
              <w:rPr>
                <w:rFonts w:ascii="Arial" w:hAnsi="Arial" w:cs="Arial"/>
                <w:sz w:val="20"/>
                <w:szCs w:val="20"/>
                <w:lang w:eastAsia="en-AU"/>
              </w:rPr>
              <w:t>Former Stephenson’s Inn</w:t>
            </w:r>
          </w:p>
        </w:tc>
        <w:tc>
          <w:tcPr>
            <w:tcW w:w="2152" w:type="dxa"/>
            <w:shd w:val="clear" w:color="auto" w:fill="FFFFFF"/>
          </w:tcPr>
          <w:p w:rsidR="00DE3193" w:rsidRPr="0077665F" w:rsidRDefault="00DE3193" w:rsidP="005B3AFC">
            <w:pPr>
              <w:rPr>
                <w:rFonts w:ascii="Arial" w:hAnsi="Arial" w:cs="Arial"/>
                <w:sz w:val="20"/>
                <w:szCs w:val="20"/>
                <w:lang w:eastAsia="en-AU"/>
              </w:rPr>
            </w:pPr>
            <w:r w:rsidRPr="0077665F">
              <w:rPr>
                <w:rFonts w:ascii="Arial" w:hAnsi="Arial" w:cs="Arial"/>
                <w:sz w:val="20"/>
                <w:szCs w:val="20"/>
                <w:lang w:eastAsia="en-AU"/>
              </w:rPr>
              <w:t>Lot 872, DP 883550, 211 Dowling Street</w:t>
            </w:r>
          </w:p>
        </w:tc>
        <w:tc>
          <w:tcPr>
            <w:tcW w:w="2480" w:type="dxa"/>
            <w:shd w:val="clear" w:color="auto" w:fill="FFFFFF"/>
          </w:tcPr>
          <w:p w:rsidR="00DE3193" w:rsidRPr="0077665F" w:rsidRDefault="004358B0" w:rsidP="005B3AFC">
            <w:pPr>
              <w:rPr>
                <w:rFonts w:ascii="Arial" w:hAnsi="Arial" w:cs="Arial"/>
                <w:sz w:val="20"/>
                <w:szCs w:val="20"/>
                <w:lang w:eastAsia="en-AU"/>
              </w:rPr>
            </w:pPr>
            <w:r w:rsidRPr="0077665F">
              <w:rPr>
                <w:rFonts w:ascii="Arial" w:hAnsi="Arial" w:cs="Arial"/>
                <w:sz w:val="20"/>
                <w:szCs w:val="20"/>
                <w:lang w:eastAsia="en-AU"/>
              </w:rPr>
              <w:t xml:space="preserve">Dungog Historical Society submission provides information regarding the Item Name being the Dungog Inn. </w:t>
            </w:r>
          </w:p>
        </w:tc>
        <w:tc>
          <w:tcPr>
            <w:tcW w:w="2360" w:type="dxa"/>
            <w:shd w:val="clear" w:color="auto" w:fill="FFFFFF"/>
          </w:tcPr>
          <w:p w:rsidR="004358B0" w:rsidRPr="0077665F" w:rsidRDefault="004358B0" w:rsidP="004358B0">
            <w:pPr>
              <w:rPr>
                <w:rFonts w:ascii="Arial" w:hAnsi="Arial" w:cs="Arial"/>
                <w:sz w:val="20"/>
                <w:szCs w:val="20"/>
                <w:lang w:eastAsia="en-AU"/>
              </w:rPr>
            </w:pPr>
            <w:r w:rsidRPr="0077665F">
              <w:rPr>
                <w:rFonts w:ascii="Arial" w:hAnsi="Arial" w:cs="Arial"/>
                <w:sz w:val="20"/>
                <w:szCs w:val="20"/>
                <w:lang w:eastAsia="en-AU"/>
              </w:rPr>
              <w:t xml:space="preserve">Name for Item 53 be amended to: Former Dungog Inn. </w:t>
            </w:r>
          </w:p>
          <w:p w:rsidR="00DE3193" w:rsidRPr="0077665F" w:rsidRDefault="00DE3193" w:rsidP="005B3AFC">
            <w:pPr>
              <w:rPr>
                <w:rFonts w:ascii="Arial" w:hAnsi="Arial" w:cs="Arial"/>
                <w:sz w:val="20"/>
                <w:szCs w:val="20"/>
                <w:lang w:eastAsia="en-AU"/>
              </w:rPr>
            </w:pPr>
          </w:p>
        </w:tc>
      </w:tr>
      <w:tr w:rsidR="005871D1" w:rsidRPr="0009433E" w:rsidTr="00FC05AB">
        <w:trPr>
          <w:trHeight w:val="27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54</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Shops</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2 DP 702324, 224-232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as the property has been subdivided. The shops fall over two allotments. Updated address identified.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54 be amended to 224-234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be amended to: Lots 100 &amp; 101 DP 1133721.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be amended accordingly.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55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Uniting Church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702324, 238 Dowling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Incorrect street address identified. Correctly identified Lot &amp; DP and on the LEP Heritage Map</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55 be amended to 240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p>
        </w:tc>
      </w:tr>
      <w:tr w:rsidR="005871D1" w:rsidRPr="0009433E" w:rsidTr="00FC05AB">
        <w:trPr>
          <w:trHeight w:val="1631"/>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57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Shop and residence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Part Lot 11 Section 6 DP 758366</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and incorrect property address listed. 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57 be amended to 250-260 Dowling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57 be amended to: Lot 11 DP 1083079</w:t>
            </w:r>
          </w:p>
        </w:tc>
      </w:tr>
      <w:tr w:rsidR="005871D1" w:rsidRPr="0009433E" w:rsidTr="00FC05AB">
        <w:trPr>
          <w:trHeight w:val="27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62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'Oomabah'</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3 DP 1059978, 26 Lord Street (Cnr Mary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address listed, additional Lot &amp; DP required. LEP Heritage Map to be amended to include all allotments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62 be amended to: </w:t>
            </w:r>
            <w:r w:rsidR="008B2FC8" w:rsidRPr="0077665F">
              <w:rPr>
                <w:rFonts w:ascii="Arial" w:hAnsi="Arial" w:cs="Arial"/>
                <w:sz w:val="20"/>
                <w:szCs w:val="20"/>
                <w:lang w:eastAsia="en-AU"/>
              </w:rPr>
              <w:t>63 Mary</w:t>
            </w:r>
            <w:r w:rsidRPr="0077665F">
              <w:rPr>
                <w:rFonts w:ascii="Arial" w:hAnsi="Arial" w:cs="Arial"/>
                <w:sz w:val="20"/>
                <w:szCs w:val="20"/>
                <w:lang w:eastAsia="en-AU"/>
              </w:rPr>
              <w:t xml:space="preserve"> Street. </w:t>
            </w:r>
          </w:p>
          <w:p w:rsidR="005871D1" w:rsidRPr="0077665F"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62 be amended to: Lots 3 &amp; 4 DP 1059978, Lots 3 &amp; 4 DP 456333. </w:t>
            </w:r>
          </w:p>
          <w:p w:rsidR="005871D1" w:rsidRPr="0077665F"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to include all Lots. </w:t>
            </w:r>
          </w:p>
        </w:tc>
      </w:tr>
      <w:tr w:rsidR="005871D1" w:rsidRPr="0009433E" w:rsidTr="00FC05AB">
        <w:trPr>
          <w:trHeight w:val="3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63</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Police Residence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2, Section 30, DP 758366, 86 Lord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and DP identified.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62 be amended to: Lot 7025 DP 1114463. </w:t>
            </w:r>
          </w:p>
          <w:p w:rsidR="005871D1" w:rsidRPr="0077665F"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 xml:space="preserve">LEP Heritage Map HER_009AC to be amended to include all Lots. </w:t>
            </w:r>
          </w:p>
        </w:tc>
      </w:tr>
      <w:tr w:rsidR="005871D1" w:rsidRPr="0009433E" w:rsidTr="00FC05AB">
        <w:trPr>
          <w:trHeight w:val="3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64</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Police Lockup</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5, Section 30, DP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and DP identified. Incorrectly identified on the LEP Heritage Map.  </w:t>
            </w:r>
          </w:p>
          <w:p w:rsidR="00DE3193" w:rsidRPr="0077665F" w:rsidRDefault="00DE3193" w:rsidP="005871D1">
            <w:pPr>
              <w:rPr>
                <w:rFonts w:ascii="Arial" w:hAnsi="Arial" w:cs="Arial"/>
                <w:sz w:val="20"/>
                <w:szCs w:val="20"/>
                <w:lang w:eastAsia="en-AU"/>
              </w:rPr>
            </w:pPr>
          </w:p>
          <w:p w:rsidR="00DE3193" w:rsidRPr="0077665F" w:rsidRDefault="00DE3193" w:rsidP="00DE3193">
            <w:pPr>
              <w:rPr>
                <w:rFonts w:ascii="Arial" w:hAnsi="Arial" w:cs="Arial"/>
                <w:sz w:val="20"/>
                <w:szCs w:val="20"/>
                <w:lang w:eastAsia="en-AU"/>
              </w:rPr>
            </w:pPr>
            <w:r w:rsidRPr="0077665F">
              <w:rPr>
                <w:rFonts w:ascii="Arial" w:hAnsi="Arial" w:cs="Arial"/>
                <w:sz w:val="20"/>
                <w:szCs w:val="20"/>
                <w:lang w:eastAsia="en-AU"/>
              </w:rPr>
              <w:t>Historical Society Submission identifies that this no longer gets used as a Police lockup. Description should be changed to ‘Former Policy Lockup.</w:t>
            </w:r>
          </w:p>
        </w:tc>
        <w:tc>
          <w:tcPr>
            <w:tcW w:w="2360" w:type="dxa"/>
            <w:shd w:val="clear" w:color="auto" w:fill="FFFFFF"/>
            <w:hideMark/>
          </w:tcPr>
          <w:p w:rsidR="00DE3193" w:rsidRPr="0077665F" w:rsidRDefault="00DE3193" w:rsidP="00DE3193">
            <w:pPr>
              <w:rPr>
                <w:rFonts w:ascii="Arial" w:hAnsi="Arial" w:cs="Arial"/>
                <w:sz w:val="20"/>
                <w:szCs w:val="20"/>
                <w:lang w:eastAsia="en-AU"/>
              </w:rPr>
            </w:pPr>
            <w:r w:rsidRPr="0077665F">
              <w:rPr>
                <w:rFonts w:ascii="Arial" w:hAnsi="Arial" w:cs="Arial"/>
                <w:sz w:val="20"/>
                <w:szCs w:val="20"/>
                <w:lang w:eastAsia="en-AU"/>
              </w:rPr>
              <w:t xml:space="preserve">Name for Item 64 be amended to: Former Police Lockup. </w:t>
            </w:r>
          </w:p>
          <w:p w:rsidR="00DE3193" w:rsidRPr="0077665F" w:rsidRDefault="00DE3193"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62 be amended to: Lot 7025 DP 1114463.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LEP Heritage Map HER_009AC to be amended to include all Lots.</w:t>
            </w:r>
          </w:p>
        </w:tc>
      </w:tr>
      <w:tr w:rsidR="005871D1" w:rsidRPr="0009433E" w:rsidTr="00FC05AB">
        <w:trPr>
          <w:trHeight w:val="1206"/>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65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Former Council Chambers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61 DP 591714, 96-100 Lord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property address, additional Lot to be included. </w:t>
            </w:r>
          </w:p>
          <w:p w:rsidR="00DE3193" w:rsidRPr="0077665F" w:rsidRDefault="00DE3193" w:rsidP="005871D1">
            <w:pPr>
              <w:rPr>
                <w:rFonts w:ascii="Arial" w:hAnsi="Arial" w:cs="Arial"/>
                <w:sz w:val="20"/>
                <w:szCs w:val="20"/>
                <w:lang w:eastAsia="en-AU"/>
              </w:rPr>
            </w:pPr>
          </w:p>
          <w:p w:rsidR="00DE3193" w:rsidRPr="0077665F" w:rsidRDefault="00DE3193" w:rsidP="00DE3193">
            <w:pPr>
              <w:rPr>
                <w:rFonts w:ascii="Arial" w:hAnsi="Arial" w:cs="Arial"/>
                <w:sz w:val="20"/>
                <w:szCs w:val="20"/>
                <w:lang w:eastAsia="en-AU"/>
              </w:rPr>
            </w:pPr>
            <w:r w:rsidRPr="0077665F">
              <w:rPr>
                <w:rFonts w:ascii="Arial" w:hAnsi="Arial" w:cs="Arial"/>
                <w:sz w:val="20"/>
                <w:szCs w:val="20"/>
                <w:lang w:eastAsia="en-AU"/>
              </w:rPr>
              <w:t>Historical Society Submission identifies that this was originally the Memorial Town Hall and Council Chambers.</w:t>
            </w:r>
          </w:p>
        </w:tc>
        <w:tc>
          <w:tcPr>
            <w:tcW w:w="2360" w:type="dxa"/>
            <w:shd w:val="clear" w:color="auto" w:fill="FFFFFF"/>
            <w:hideMark/>
          </w:tcPr>
          <w:p w:rsidR="00DE3193" w:rsidRPr="0077665F" w:rsidRDefault="00DE3193" w:rsidP="005871D1">
            <w:pPr>
              <w:rPr>
                <w:rFonts w:ascii="Arial" w:hAnsi="Arial" w:cs="Arial"/>
                <w:sz w:val="20"/>
                <w:szCs w:val="20"/>
                <w:lang w:eastAsia="en-AU"/>
              </w:rPr>
            </w:pPr>
            <w:r w:rsidRPr="0077665F">
              <w:rPr>
                <w:rFonts w:ascii="Arial" w:hAnsi="Arial" w:cs="Arial"/>
                <w:sz w:val="20"/>
                <w:szCs w:val="20"/>
                <w:lang w:eastAsia="en-AU"/>
              </w:rPr>
              <w:t>Name for Item 65 be amended to: RSL, former Memor</w:t>
            </w:r>
            <w:r w:rsidR="0077665F">
              <w:rPr>
                <w:rFonts w:ascii="Arial" w:hAnsi="Arial" w:cs="Arial"/>
                <w:sz w:val="20"/>
                <w:szCs w:val="20"/>
                <w:lang w:eastAsia="en-AU"/>
              </w:rPr>
              <w:t>i</w:t>
            </w:r>
            <w:r w:rsidRPr="0077665F">
              <w:rPr>
                <w:rFonts w:ascii="Arial" w:hAnsi="Arial" w:cs="Arial"/>
                <w:sz w:val="20"/>
                <w:szCs w:val="20"/>
                <w:lang w:eastAsia="en-AU"/>
              </w:rPr>
              <w:t>al Town Hall and Council Chambers</w:t>
            </w:r>
          </w:p>
          <w:p w:rsidR="00DE3193" w:rsidRPr="0077665F" w:rsidRDefault="00DE3193"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65 be amended to 94-98 Lord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Property description for Item 65 be amended to: Lots 61 &amp; 62 DP 591714.</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to include both allotments.  </w:t>
            </w:r>
          </w:p>
        </w:tc>
      </w:tr>
      <w:tr w:rsidR="005871D1" w:rsidRPr="0009433E" w:rsidTr="00FC05AB">
        <w:trPr>
          <w:trHeight w:val="15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66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Courthouse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B DP 402409, 86A Lord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Lot &amp; DP and incorrectly identified on the LEP Heritage Map. Correct address identified.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66 be amended to: Lot 7025 DP 1114463. </w:t>
            </w:r>
          </w:p>
          <w:p w:rsidR="005871D1" w:rsidRPr="00FC05AB"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accordingly </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71</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'Venton'</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22750, 57 Ren Street (Corner Carlton Avenue)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Correct Lot &amp; DP, incorrect address identified.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71 be amended to 52 Ren Street </w:t>
            </w:r>
          </w:p>
        </w:tc>
      </w:tr>
      <w:tr w:rsidR="005871D1" w:rsidRPr="0009433E" w:rsidTr="00FC05AB">
        <w:trPr>
          <w:trHeight w:val="6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75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Former butter factory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158386, Allyn River Road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has been subdivided, adjoining allotment identified. Incorrectly identified on the LEP Heritage Map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Address for Item 75 be amended to: 90 Park Street</w:t>
            </w:r>
          </w:p>
          <w:p w:rsidR="005871D1" w:rsidRPr="00FC05AB" w:rsidRDefault="005871D1" w:rsidP="005871D1">
            <w:pPr>
              <w:rPr>
                <w:rFonts w:ascii="Arial" w:hAnsi="Arial" w:cs="Arial"/>
                <w:sz w:val="16"/>
                <w:szCs w:val="16"/>
                <w:lang w:eastAsia="en-AU"/>
              </w:rPr>
            </w:pPr>
            <w:r w:rsidRPr="0077665F">
              <w:rPr>
                <w:rFonts w:ascii="Arial" w:hAnsi="Arial" w:cs="Arial"/>
                <w:sz w:val="20"/>
                <w:szCs w:val="20"/>
                <w:lang w:eastAsia="en-AU"/>
              </w:rPr>
              <w:t xml:space="preserve"> </w:t>
            </w: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75 be amended to: Lot 20 DP 608401. </w:t>
            </w:r>
          </w:p>
          <w:p w:rsidR="005871D1" w:rsidRPr="00FC05AB"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HER_005BB to be </w:t>
            </w:r>
            <w:r w:rsidRPr="0077665F">
              <w:rPr>
                <w:rFonts w:ascii="Arial" w:hAnsi="Arial" w:cs="Arial"/>
                <w:sz w:val="20"/>
                <w:szCs w:val="20"/>
                <w:lang w:eastAsia="en-AU"/>
              </w:rPr>
              <w:lastRenderedPageBreak/>
              <w:t xml:space="preserve">amended to identify the correct Lot. </w:t>
            </w:r>
          </w:p>
        </w:tc>
      </w:tr>
      <w:tr w:rsidR="005871D1" w:rsidRPr="0009433E" w:rsidTr="00FC05AB">
        <w:trPr>
          <w:trHeight w:val="1548"/>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76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Former courthouse and residence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8 DP 752464, 14 Durham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incorrect street address identified - should be </w:t>
            </w:r>
            <w:r w:rsidR="009573DD" w:rsidRPr="0077665F">
              <w:rPr>
                <w:rFonts w:ascii="Arial" w:hAnsi="Arial" w:cs="Arial"/>
                <w:sz w:val="20"/>
                <w:szCs w:val="20"/>
                <w:lang w:eastAsia="en-AU"/>
              </w:rPr>
              <w:t>Durham</w:t>
            </w:r>
            <w:r w:rsidRPr="0077665F">
              <w:rPr>
                <w:rFonts w:ascii="Arial" w:hAnsi="Arial" w:cs="Arial"/>
                <w:sz w:val="20"/>
                <w:szCs w:val="20"/>
                <w:lang w:eastAsia="en-AU"/>
              </w:rPr>
              <w:t xml:space="preserve"> Road not 'street'</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76 be amended to 14-16 Durham Street. </w:t>
            </w:r>
          </w:p>
          <w:p w:rsidR="005871D1" w:rsidRPr="00FC05AB" w:rsidRDefault="005871D1" w:rsidP="005871D1">
            <w:pPr>
              <w:rPr>
                <w:rFonts w:ascii="Arial" w:hAnsi="Arial" w:cs="Arial"/>
                <w:sz w:val="16"/>
                <w:szCs w:val="16"/>
                <w:lang w:eastAsia="en-AU"/>
              </w:rPr>
            </w:pPr>
          </w:p>
          <w:p w:rsidR="00EB1846"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76 be amended to: Lot 14 DP 1143337. </w:t>
            </w:r>
          </w:p>
        </w:tc>
      </w:tr>
      <w:tr w:rsidR="008B2FC8" w:rsidRPr="008B2FC8" w:rsidTr="00FC05AB">
        <w:trPr>
          <w:trHeight w:val="556"/>
        </w:trPr>
        <w:tc>
          <w:tcPr>
            <w:tcW w:w="722" w:type="dxa"/>
            <w:shd w:val="clear" w:color="auto" w:fill="FFFFFF"/>
          </w:tcPr>
          <w:p w:rsidR="008B2FC8" w:rsidRPr="0077665F" w:rsidRDefault="008B2FC8" w:rsidP="005871D1">
            <w:pPr>
              <w:rPr>
                <w:rFonts w:ascii="Arial" w:hAnsi="Arial" w:cs="Arial"/>
                <w:sz w:val="20"/>
                <w:szCs w:val="20"/>
                <w:lang w:eastAsia="en-AU"/>
              </w:rPr>
            </w:pPr>
            <w:r w:rsidRPr="0077665F">
              <w:rPr>
                <w:rFonts w:ascii="Arial" w:hAnsi="Arial" w:cs="Arial"/>
                <w:sz w:val="20"/>
                <w:szCs w:val="20"/>
                <w:lang w:eastAsia="en-AU"/>
              </w:rPr>
              <w:t>80</w:t>
            </w:r>
          </w:p>
        </w:tc>
        <w:tc>
          <w:tcPr>
            <w:tcW w:w="1819" w:type="dxa"/>
            <w:shd w:val="clear" w:color="auto" w:fill="FFFFFF"/>
          </w:tcPr>
          <w:p w:rsidR="008B2FC8" w:rsidRPr="0077665F" w:rsidRDefault="008B2FC8" w:rsidP="005871D1">
            <w:pPr>
              <w:rPr>
                <w:rFonts w:ascii="Arial" w:hAnsi="Arial" w:cs="Arial"/>
                <w:sz w:val="20"/>
                <w:szCs w:val="20"/>
                <w:lang w:eastAsia="en-AU"/>
              </w:rPr>
            </w:pPr>
            <w:r w:rsidRPr="0077665F">
              <w:rPr>
                <w:rFonts w:ascii="Arial" w:hAnsi="Arial" w:cs="Arial"/>
                <w:sz w:val="20"/>
                <w:szCs w:val="20"/>
                <w:lang w:eastAsia="en-AU"/>
              </w:rPr>
              <w:t xml:space="preserve">Beatty Hotel </w:t>
            </w:r>
          </w:p>
        </w:tc>
        <w:tc>
          <w:tcPr>
            <w:tcW w:w="2152" w:type="dxa"/>
            <w:shd w:val="clear" w:color="auto" w:fill="FFFFFF"/>
          </w:tcPr>
          <w:p w:rsidR="008B2FC8" w:rsidRPr="0077665F" w:rsidRDefault="008B2FC8" w:rsidP="005871D1">
            <w:pPr>
              <w:rPr>
                <w:rFonts w:ascii="Arial" w:hAnsi="Arial" w:cs="Arial"/>
                <w:sz w:val="20"/>
                <w:szCs w:val="20"/>
                <w:lang w:eastAsia="en-AU"/>
              </w:rPr>
            </w:pPr>
            <w:r w:rsidRPr="0077665F">
              <w:rPr>
                <w:rFonts w:ascii="Arial" w:hAnsi="Arial" w:cs="Arial"/>
                <w:sz w:val="20"/>
                <w:szCs w:val="20"/>
                <w:lang w:eastAsia="en-AU"/>
              </w:rPr>
              <w:t>52 Park Street</w:t>
            </w:r>
          </w:p>
        </w:tc>
        <w:tc>
          <w:tcPr>
            <w:tcW w:w="2480" w:type="dxa"/>
            <w:shd w:val="clear" w:color="auto" w:fill="FFFFFF"/>
          </w:tcPr>
          <w:p w:rsidR="008B2FC8" w:rsidRPr="0077665F" w:rsidRDefault="008B2FC8" w:rsidP="005871D1">
            <w:pPr>
              <w:rPr>
                <w:rFonts w:ascii="Arial" w:hAnsi="Arial" w:cs="Arial"/>
                <w:sz w:val="20"/>
                <w:szCs w:val="20"/>
                <w:lang w:eastAsia="en-AU"/>
              </w:rPr>
            </w:pPr>
            <w:r w:rsidRPr="0077665F">
              <w:rPr>
                <w:rFonts w:ascii="Arial" w:hAnsi="Arial" w:cs="Arial"/>
                <w:sz w:val="20"/>
                <w:szCs w:val="20"/>
                <w:lang w:eastAsia="en-AU"/>
              </w:rPr>
              <w:t xml:space="preserve">Known as Hotel Beatty </w:t>
            </w:r>
          </w:p>
        </w:tc>
        <w:tc>
          <w:tcPr>
            <w:tcW w:w="2360" w:type="dxa"/>
            <w:shd w:val="clear" w:color="auto" w:fill="FFFFFF"/>
          </w:tcPr>
          <w:p w:rsidR="008B2FC8" w:rsidRPr="0077665F" w:rsidRDefault="008B2FC8" w:rsidP="005871D1">
            <w:pPr>
              <w:rPr>
                <w:rFonts w:ascii="Arial" w:hAnsi="Arial" w:cs="Arial"/>
                <w:sz w:val="20"/>
                <w:szCs w:val="20"/>
                <w:lang w:eastAsia="en-AU"/>
              </w:rPr>
            </w:pPr>
            <w:r w:rsidRPr="0077665F">
              <w:rPr>
                <w:rFonts w:ascii="Arial" w:hAnsi="Arial" w:cs="Arial"/>
                <w:sz w:val="20"/>
                <w:szCs w:val="20"/>
                <w:lang w:eastAsia="en-AU"/>
              </w:rPr>
              <w:t>Item Name for Item 80 be amended to: Hotel Beatty</w:t>
            </w:r>
          </w:p>
        </w:tc>
      </w:tr>
      <w:tr w:rsidR="005871D1" w:rsidRPr="0009433E" w:rsidTr="00FC05AB">
        <w:trPr>
          <w:trHeight w:val="6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81</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House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4 DP 150263, 54 Park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Listed as a house, but it is a commercial building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Item Name for Item 81 be amended to: Commercial building. </w:t>
            </w:r>
          </w:p>
        </w:tc>
      </w:tr>
      <w:tr w:rsidR="005871D1" w:rsidRPr="0009433E" w:rsidTr="00FC05AB">
        <w:trPr>
          <w:trHeight w:val="15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12 DP 741749, 78 Park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LEP Heritage Map to be amended.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82 be amended to: Lot 78 DP 1139581. </w:t>
            </w:r>
          </w:p>
          <w:p w:rsidR="005871D1" w:rsidRPr="00FC05AB"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HER_005BB to be amended accordingly. </w:t>
            </w:r>
          </w:p>
        </w:tc>
      </w:tr>
      <w:tr w:rsidR="005871D1" w:rsidRPr="0009433E" w:rsidTr="00FC05AB">
        <w:trPr>
          <w:trHeight w:val="15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84</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‘Nulla Nulla'</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126606, 58 Fosterton Road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Number of allotments within the property. House is located on a different allotment</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84 be amended to: Lot </w:t>
            </w:r>
            <w:r w:rsidR="007F4420" w:rsidRPr="0077665F">
              <w:rPr>
                <w:rFonts w:ascii="Arial" w:hAnsi="Arial" w:cs="Arial"/>
                <w:sz w:val="20"/>
                <w:szCs w:val="20"/>
                <w:lang w:eastAsia="en-AU"/>
              </w:rPr>
              <w:t>32</w:t>
            </w:r>
            <w:r w:rsidRPr="0077665F">
              <w:rPr>
                <w:rFonts w:ascii="Arial" w:hAnsi="Arial" w:cs="Arial"/>
                <w:sz w:val="20"/>
                <w:szCs w:val="20"/>
                <w:lang w:eastAsia="en-AU"/>
              </w:rPr>
              <w:t xml:space="preserve"> DP </w:t>
            </w:r>
            <w:r w:rsidR="007F4420" w:rsidRPr="0077665F">
              <w:rPr>
                <w:rFonts w:ascii="Arial" w:hAnsi="Arial" w:cs="Arial"/>
                <w:sz w:val="20"/>
                <w:szCs w:val="20"/>
                <w:lang w:eastAsia="en-AU"/>
              </w:rPr>
              <w:t>4861</w:t>
            </w:r>
            <w:r w:rsidRPr="0077665F">
              <w:rPr>
                <w:rFonts w:ascii="Arial" w:hAnsi="Arial" w:cs="Arial"/>
                <w:sz w:val="20"/>
                <w:szCs w:val="20"/>
                <w:lang w:eastAsia="en-AU"/>
              </w:rPr>
              <w:t xml:space="preserve">. </w:t>
            </w:r>
          </w:p>
          <w:p w:rsidR="005871D1" w:rsidRPr="00FC05AB"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accordingly. </w:t>
            </w:r>
          </w:p>
        </w:tc>
      </w:tr>
      <w:tr w:rsidR="005871D1" w:rsidRPr="0009433E" w:rsidTr="00FC05AB">
        <w:trPr>
          <w:trHeight w:val="639"/>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86</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'Dingadee'</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Part Lot 26 DP 753169, 340 Stroud Hill Road</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address listed and a historical Lot &amp; DP.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identifies the heritage item slightly over the neighbouring property.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86 be amended to: 1688 Fosterton Road. </w:t>
            </w:r>
          </w:p>
          <w:p w:rsidR="005871D1" w:rsidRPr="00FC05AB" w:rsidRDefault="005871D1" w:rsidP="005871D1">
            <w:pPr>
              <w:rPr>
                <w:rFonts w:ascii="Arial" w:hAnsi="Arial" w:cs="Arial"/>
                <w:sz w:val="16"/>
                <w:szCs w:val="16"/>
                <w:lang w:eastAsia="en-AU"/>
              </w:rPr>
            </w:pPr>
            <w:r w:rsidRPr="0077665F">
              <w:rPr>
                <w:rFonts w:ascii="Arial" w:hAnsi="Arial" w:cs="Arial"/>
                <w:sz w:val="20"/>
                <w:szCs w:val="20"/>
                <w:lang w:eastAsia="en-AU"/>
              </w:rPr>
              <w:t xml:space="preserve"> </w:t>
            </w: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86 be amended to: Lot 1 DP 195639.  </w:t>
            </w:r>
          </w:p>
          <w:p w:rsidR="005871D1" w:rsidRPr="00FC05AB" w:rsidRDefault="005871D1" w:rsidP="005871D1">
            <w:pPr>
              <w:rPr>
                <w:rFonts w:ascii="Arial" w:hAnsi="Arial" w:cs="Arial"/>
                <w:sz w:val="16"/>
                <w:szCs w:val="16"/>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HER_009AC to be amended accordingly. </w:t>
            </w:r>
          </w:p>
        </w:tc>
      </w:tr>
      <w:tr w:rsidR="005871D1" w:rsidRPr="0009433E" w:rsidTr="00FC05AB">
        <w:trPr>
          <w:trHeight w:val="6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87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Anne's Church and cemetery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Part Lot 5 DP 752464, Glebe Road</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Updated property address. Historical Lot &amp; DP.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Map shows the correct property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87 be amended to: 39 Church Street.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87 be amended to: Lot 56 DP 1116412. </w:t>
            </w:r>
          </w:p>
        </w:tc>
      </w:tr>
      <w:tr w:rsidR="009573DD" w:rsidRPr="0009433E" w:rsidTr="00FC05AB">
        <w:trPr>
          <w:trHeight w:val="600"/>
        </w:trPr>
        <w:tc>
          <w:tcPr>
            <w:tcW w:w="722" w:type="dxa"/>
            <w:shd w:val="clear" w:color="auto" w:fill="FFFFFF"/>
          </w:tcPr>
          <w:p w:rsidR="009573DD" w:rsidRPr="0077665F" w:rsidRDefault="009573DD" w:rsidP="005871D1">
            <w:pPr>
              <w:rPr>
                <w:rFonts w:ascii="Arial" w:hAnsi="Arial" w:cs="Arial"/>
                <w:sz w:val="20"/>
                <w:szCs w:val="20"/>
                <w:lang w:eastAsia="en-AU"/>
              </w:rPr>
            </w:pPr>
            <w:r w:rsidRPr="0077665F">
              <w:rPr>
                <w:rFonts w:ascii="Arial" w:hAnsi="Arial" w:cs="Arial"/>
                <w:sz w:val="20"/>
                <w:szCs w:val="20"/>
                <w:lang w:eastAsia="en-AU"/>
              </w:rPr>
              <w:t>90</w:t>
            </w:r>
          </w:p>
        </w:tc>
        <w:tc>
          <w:tcPr>
            <w:tcW w:w="1819" w:type="dxa"/>
            <w:shd w:val="clear" w:color="auto" w:fill="FFFFFF"/>
          </w:tcPr>
          <w:p w:rsidR="009573DD" w:rsidRPr="0077665F" w:rsidRDefault="009573DD" w:rsidP="005871D1">
            <w:pPr>
              <w:rPr>
                <w:rFonts w:ascii="Arial" w:hAnsi="Arial" w:cs="Arial"/>
                <w:sz w:val="20"/>
                <w:szCs w:val="20"/>
                <w:lang w:eastAsia="en-AU"/>
              </w:rPr>
            </w:pPr>
            <w:r w:rsidRPr="0077665F">
              <w:rPr>
                <w:rFonts w:ascii="Arial" w:hAnsi="Arial" w:cs="Arial"/>
                <w:sz w:val="20"/>
                <w:szCs w:val="20"/>
                <w:lang w:eastAsia="en-AU"/>
              </w:rPr>
              <w:t>“Ard-na-Hane”</w:t>
            </w:r>
          </w:p>
        </w:tc>
        <w:tc>
          <w:tcPr>
            <w:tcW w:w="2152" w:type="dxa"/>
            <w:shd w:val="clear" w:color="auto" w:fill="FFFFFF"/>
          </w:tcPr>
          <w:p w:rsidR="009573DD" w:rsidRPr="0077665F" w:rsidRDefault="009573DD" w:rsidP="005871D1">
            <w:pPr>
              <w:rPr>
                <w:rFonts w:ascii="Arial" w:hAnsi="Arial" w:cs="Arial"/>
                <w:sz w:val="20"/>
                <w:szCs w:val="20"/>
                <w:lang w:eastAsia="en-AU"/>
              </w:rPr>
            </w:pPr>
            <w:r w:rsidRPr="0077665F">
              <w:rPr>
                <w:rFonts w:ascii="Arial" w:hAnsi="Arial" w:cs="Arial"/>
                <w:sz w:val="20"/>
                <w:szCs w:val="20"/>
                <w:lang w:eastAsia="en-AU"/>
              </w:rPr>
              <w:t xml:space="preserve">15 Gabalah Road </w:t>
            </w:r>
          </w:p>
        </w:tc>
        <w:tc>
          <w:tcPr>
            <w:tcW w:w="2480" w:type="dxa"/>
            <w:shd w:val="clear" w:color="auto" w:fill="FFFFFF"/>
          </w:tcPr>
          <w:p w:rsidR="009573DD" w:rsidRPr="0077665F" w:rsidRDefault="009573DD" w:rsidP="005871D1">
            <w:pPr>
              <w:rPr>
                <w:rFonts w:ascii="Arial" w:hAnsi="Arial" w:cs="Arial"/>
                <w:sz w:val="20"/>
                <w:szCs w:val="20"/>
                <w:lang w:eastAsia="en-AU"/>
              </w:rPr>
            </w:pPr>
            <w:r w:rsidRPr="0077665F">
              <w:rPr>
                <w:rFonts w:ascii="Arial" w:hAnsi="Arial" w:cs="Arial"/>
                <w:sz w:val="20"/>
                <w:szCs w:val="20"/>
                <w:lang w:eastAsia="en-AU"/>
              </w:rPr>
              <w:t xml:space="preserve">Typo error in street address </w:t>
            </w:r>
          </w:p>
        </w:tc>
        <w:tc>
          <w:tcPr>
            <w:tcW w:w="2360" w:type="dxa"/>
            <w:shd w:val="clear" w:color="auto" w:fill="FFFFFF"/>
          </w:tcPr>
          <w:p w:rsidR="009573DD" w:rsidRPr="0077665F" w:rsidRDefault="009573DD" w:rsidP="005871D1">
            <w:pPr>
              <w:rPr>
                <w:rFonts w:ascii="Arial" w:hAnsi="Arial" w:cs="Arial"/>
                <w:sz w:val="20"/>
                <w:szCs w:val="20"/>
                <w:lang w:eastAsia="en-AU"/>
              </w:rPr>
            </w:pPr>
            <w:r w:rsidRPr="0077665F">
              <w:rPr>
                <w:rFonts w:ascii="Arial" w:hAnsi="Arial" w:cs="Arial"/>
                <w:sz w:val="20"/>
                <w:szCs w:val="20"/>
                <w:lang w:eastAsia="en-AU"/>
              </w:rPr>
              <w:t xml:space="preserve">Address for Item 90 be amended to: 15 Gabulah Road. </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92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Early school buildings, Public school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630397, Durham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Incorrect street address identified. Should be Durham Road not 'street'</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Address for Item 92 be amended to 151 Durham Road</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lastRenderedPageBreak/>
              <w:t>95</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St John's Church and cemetery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34913, 34 Lostock School Road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Incorrect Lot &amp; DP listed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95 amended to: Lot 10 DP 1145202.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HER_004A be amended accordingly. </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97</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Martins Creek railway buildings and quarry </w:t>
            </w:r>
          </w:p>
        </w:tc>
        <w:tc>
          <w:tcPr>
            <w:tcW w:w="2152" w:type="dxa"/>
            <w:shd w:val="clear" w:color="auto" w:fill="FFFFFF"/>
            <w:hideMark/>
          </w:tcPr>
          <w:p w:rsidR="005871D1" w:rsidRPr="0077665F" w:rsidRDefault="00944E7C" w:rsidP="005871D1">
            <w:pPr>
              <w:rPr>
                <w:rFonts w:ascii="Arial" w:hAnsi="Arial" w:cs="Arial"/>
                <w:sz w:val="20"/>
                <w:szCs w:val="20"/>
                <w:lang w:eastAsia="en-AU"/>
              </w:rPr>
            </w:pPr>
            <w:r w:rsidRPr="0077665F">
              <w:rPr>
                <w:rFonts w:ascii="Arial" w:hAnsi="Arial" w:cs="Arial"/>
                <w:sz w:val="20"/>
                <w:szCs w:val="20"/>
                <w:lang w:eastAsia="en-AU"/>
              </w:rPr>
              <w:t>Lot 1 DP 1006375, Cory Street</w:t>
            </w:r>
          </w:p>
        </w:tc>
        <w:tc>
          <w:tcPr>
            <w:tcW w:w="2480" w:type="dxa"/>
            <w:shd w:val="clear" w:color="auto" w:fill="FFFFFF"/>
            <w:hideMark/>
          </w:tcPr>
          <w:p w:rsidR="005871D1" w:rsidRPr="0077665F" w:rsidRDefault="00944E7C" w:rsidP="005871D1">
            <w:pPr>
              <w:rPr>
                <w:rFonts w:ascii="Arial" w:hAnsi="Arial" w:cs="Arial"/>
                <w:sz w:val="20"/>
                <w:szCs w:val="20"/>
                <w:lang w:eastAsia="en-AU"/>
              </w:rPr>
            </w:pPr>
            <w:r w:rsidRPr="0077665F">
              <w:rPr>
                <w:rFonts w:ascii="Arial" w:hAnsi="Arial" w:cs="Arial"/>
                <w:sz w:val="20"/>
                <w:szCs w:val="20"/>
                <w:lang w:eastAsia="en-AU"/>
              </w:rPr>
              <w:t xml:space="preserve">Adjoining allotment identified. Correctly shown on the LEP Heritage Map </w:t>
            </w:r>
          </w:p>
        </w:tc>
        <w:tc>
          <w:tcPr>
            <w:tcW w:w="2360" w:type="dxa"/>
            <w:shd w:val="clear" w:color="auto" w:fill="FFFFFF"/>
            <w:hideMark/>
          </w:tcPr>
          <w:p w:rsidR="005871D1" w:rsidRPr="0077665F" w:rsidRDefault="00944E7C" w:rsidP="00944E7C">
            <w:pPr>
              <w:rPr>
                <w:rFonts w:ascii="Arial" w:hAnsi="Arial" w:cs="Arial"/>
                <w:sz w:val="20"/>
                <w:szCs w:val="20"/>
                <w:lang w:eastAsia="en-AU"/>
              </w:rPr>
            </w:pPr>
            <w:r w:rsidRPr="0077665F">
              <w:rPr>
                <w:rFonts w:ascii="Arial" w:hAnsi="Arial" w:cs="Arial"/>
                <w:sz w:val="20"/>
                <w:szCs w:val="20"/>
                <w:lang w:eastAsia="en-AU"/>
              </w:rPr>
              <w:t>Property description for Item 97 be amended to: Lot 9 DP 1209153</w:t>
            </w:r>
            <w:r w:rsidR="005871D1" w:rsidRPr="0077665F">
              <w:rPr>
                <w:rFonts w:ascii="Arial" w:hAnsi="Arial" w:cs="Arial"/>
                <w:sz w:val="20"/>
                <w:szCs w:val="20"/>
                <w:lang w:eastAsia="en-AU"/>
              </w:rPr>
              <w:t xml:space="preserve"> </w:t>
            </w:r>
          </w:p>
        </w:tc>
      </w:tr>
      <w:tr w:rsidR="005871D1" w:rsidRPr="0009433E" w:rsidTr="00FC05AB">
        <w:trPr>
          <w:trHeight w:val="9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98</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'Munni'</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1 DP 382958, 800 Munni Road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Incorrectly identified at Munni Road</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Address for Item 98 be amended to 800 Salisbury Road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99</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House 'Yooringa'</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Part Lot 35 DP 752467, 23 Albert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Historical Lot &amp; DP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99 be amended to: Lot 23 DP 1148939 </w:t>
            </w:r>
          </w:p>
        </w:tc>
      </w:tr>
      <w:tr w:rsidR="005871D1" w:rsidRPr="0009433E" w:rsidTr="00FC05AB">
        <w:trPr>
          <w:trHeight w:val="1200"/>
        </w:trPr>
        <w:tc>
          <w:tcPr>
            <w:tcW w:w="72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102</w:t>
            </w:r>
          </w:p>
        </w:tc>
        <w:tc>
          <w:tcPr>
            <w:tcW w:w="1819"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House </w:t>
            </w:r>
          </w:p>
        </w:tc>
        <w:tc>
          <w:tcPr>
            <w:tcW w:w="2152"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Lot 5 Section 6 DP 758830, 12-14 Church Street </w:t>
            </w:r>
          </w:p>
        </w:tc>
        <w:tc>
          <w:tcPr>
            <w:tcW w:w="248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House is located over the two adjoining Lots </w:t>
            </w:r>
          </w:p>
        </w:tc>
        <w:tc>
          <w:tcPr>
            <w:tcW w:w="2360" w:type="dxa"/>
            <w:shd w:val="clear" w:color="auto" w:fill="FFFFFF"/>
            <w:hideMark/>
          </w:tcPr>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Property description for Item 102 be amended to: Lots 5 &amp; 6 Section 6 DP 758830. </w:t>
            </w:r>
          </w:p>
          <w:p w:rsidR="005871D1" w:rsidRPr="0077665F" w:rsidRDefault="005871D1" w:rsidP="005871D1">
            <w:pPr>
              <w:rPr>
                <w:rFonts w:ascii="Arial" w:hAnsi="Arial" w:cs="Arial"/>
                <w:sz w:val="20"/>
                <w:szCs w:val="20"/>
                <w:lang w:eastAsia="en-AU"/>
              </w:rPr>
            </w:pPr>
          </w:p>
          <w:p w:rsidR="005871D1" w:rsidRPr="0077665F" w:rsidRDefault="005871D1" w:rsidP="005871D1">
            <w:pPr>
              <w:rPr>
                <w:rFonts w:ascii="Arial" w:hAnsi="Arial" w:cs="Arial"/>
                <w:sz w:val="20"/>
                <w:szCs w:val="20"/>
                <w:lang w:eastAsia="en-AU"/>
              </w:rPr>
            </w:pPr>
            <w:r w:rsidRPr="0077665F">
              <w:rPr>
                <w:rFonts w:ascii="Arial" w:hAnsi="Arial" w:cs="Arial"/>
                <w:sz w:val="20"/>
                <w:szCs w:val="20"/>
                <w:lang w:eastAsia="en-AU"/>
              </w:rPr>
              <w:t xml:space="preserve">LEP Heritage Map HER_006AD be amended accordingly </w:t>
            </w:r>
          </w:p>
        </w:tc>
      </w:tr>
      <w:tr w:rsidR="001D05CC" w:rsidRPr="001D05CC" w:rsidTr="00FC05AB">
        <w:trPr>
          <w:trHeight w:val="1200"/>
        </w:trPr>
        <w:tc>
          <w:tcPr>
            <w:tcW w:w="722" w:type="dxa"/>
            <w:shd w:val="clear" w:color="auto" w:fill="FFFFFF"/>
          </w:tcPr>
          <w:p w:rsidR="001D05CC" w:rsidRPr="00F20879" w:rsidRDefault="001D05CC" w:rsidP="005871D1">
            <w:pPr>
              <w:rPr>
                <w:rFonts w:ascii="Arial" w:hAnsi="Arial" w:cs="Arial"/>
                <w:sz w:val="22"/>
                <w:lang w:eastAsia="en-AU"/>
              </w:rPr>
            </w:pPr>
            <w:r w:rsidRPr="00F20879">
              <w:rPr>
                <w:rFonts w:ascii="Arial" w:hAnsi="Arial" w:cs="Arial"/>
                <w:sz w:val="22"/>
                <w:lang w:eastAsia="en-AU"/>
              </w:rPr>
              <w:t>103</w:t>
            </w:r>
          </w:p>
        </w:tc>
        <w:tc>
          <w:tcPr>
            <w:tcW w:w="1819" w:type="dxa"/>
            <w:shd w:val="clear" w:color="auto" w:fill="FFFFFF"/>
          </w:tcPr>
          <w:p w:rsidR="001D05CC" w:rsidRPr="00FC05AB" w:rsidRDefault="001D05CC" w:rsidP="005871D1">
            <w:pPr>
              <w:rPr>
                <w:rFonts w:ascii="Arial" w:hAnsi="Arial" w:cs="Arial"/>
                <w:sz w:val="20"/>
                <w:szCs w:val="20"/>
                <w:lang w:eastAsia="en-AU"/>
              </w:rPr>
            </w:pPr>
            <w:r w:rsidRPr="00FC05AB">
              <w:rPr>
                <w:rFonts w:ascii="Arial" w:hAnsi="Arial" w:cs="Arial"/>
                <w:sz w:val="20"/>
                <w:szCs w:val="20"/>
                <w:lang w:eastAsia="en-AU"/>
              </w:rPr>
              <w:t>Paterson Railway Bridge</w:t>
            </w:r>
          </w:p>
        </w:tc>
        <w:tc>
          <w:tcPr>
            <w:tcW w:w="2152" w:type="dxa"/>
            <w:shd w:val="clear" w:color="auto" w:fill="FFFFFF"/>
          </w:tcPr>
          <w:p w:rsidR="001D05CC" w:rsidRPr="00FC05AB" w:rsidRDefault="001D05CC" w:rsidP="005871D1">
            <w:pPr>
              <w:rPr>
                <w:rFonts w:ascii="Arial" w:hAnsi="Arial" w:cs="Arial"/>
                <w:sz w:val="20"/>
                <w:szCs w:val="20"/>
                <w:lang w:eastAsia="en-AU"/>
              </w:rPr>
            </w:pPr>
            <w:r w:rsidRPr="00FC05AB">
              <w:rPr>
                <w:rFonts w:ascii="Arial" w:hAnsi="Arial" w:cs="Arial"/>
                <w:sz w:val="20"/>
                <w:szCs w:val="20"/>
                <w:lang w:eastAsia="en-AU"/>
              </w:rPr>
              <w:t>Adjacent to Lot 14, DP 605553, Church Street</w:t>
            </w:r>
          </w:p>
        </w:tc>
        <w:tc>
          <w:tcPr>
            <w:tcW w:w="2480" w:type="dxa"/>
            <w:shd w:val="clear" w:color="auto" w:fill="FFFFFF"/>
          </w:tcPr>
          <w:p w:rsidR="001D05CC" w:rsidRPr="00FC05AB" w:rsidRDefault="001D05CC" w:rsidP="005871D1">
            <w:pPr>
              <w:rPr>
                <w:rFonts w:ascii="Arial" w:hAnsi="Arial" w:cs="Arial"/>
                <w:sz w:val="20"/>
                <w:szCs w:val="20"/>
                <w:lang w:eastAsia="en-AU"/>
              </w:rPr>
            </w:pPr>
            <w:r w:rsidRPr="00FC05AB">
              <w:rPr>
                <w:rFonts w:ascii="Arial" w:hAnsi="Arial" w:cs="Arial"/>
                <w:sz w:val="20"/>
                <w:szCs w:val="20"/>
                <w:lang w:eastAsia="en-AU"/>
              </w:rPr>
              <w:t xml:space="preserve">ARTC provided a map which identifies the Bridge extending further south than previously mapped. </w:t>
            </w:r>
          </w:p>
        </w:tc>
        <w:tc>
          <w:tcPr>
            <w:tcW w:w="2360" w:type="dxa"/>
            <w:shd w:val="clear" w:color="auto" w:fill="FFFFFF"/>
          </w:tcPr>
          <w:p w:rsidR="001D05CC" w:rsidRPr="00FC05AB" w:rsidRDefault="001D05CC"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be amended to reflect the ARTC Map. </w:t>
            </w:r>
          </w:p>
        </w:tc>
      </w:tr>
      <w:tr w:rsidR="005871D1" w:rsidRPr="0009433E" w:rsidTr="00FC05AB">
        <w:trPr>
          <w:trHeight w:val="900"/>
        </w:trPr>
        <w:tc>
          <w:tcPr>
            <w:tcW w:w="722" w:type="dxa"/>
            <w:shd w:val="clear" w:color="auto" w:fill="FFFFFF"/>
            <w:hideMark/>
          </w:tcPr>
          <w:p w:rsidR="005871D1" w:rsidRPr="00F20879" w:rsidRDefault="005871D1" w:rsidP="005871D1">
            <w:pPr>
              <w:rPr>
                <w:rFonts w:ascii="Arial" w:hAnsi="Arial" w:cs="Arial"/>
                <w:sz w:val="22"/>
                <w:lang w:eastAsia="en-AU"/>
              </w:rPr>
            </w:pPr>
            <w:r w:rsidRPr="00F20879">
              <w:rPr>
                <w:rFonts w:ascii="Arial" w:hAnsi="Arial" w:cs="Arial"/>
                <w:sz w:val="22"/>
                <w:lang w:eastAsia="en-AU"/>
              </w:rPr>
              <w:t>104</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Former courthouse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11 Section 1 DP 758830, 33 Church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 street address listed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104 be amended to 27 King Street </w:t>
            </w:r>
          </w:p>
        </w:tc>
      </w:tr>
      <w:tr w:rsidR="005871D1" w:rsidRPr="0009433E" w:rsidTr="00FC05AB">
        <w:trPr>
          <w:trHeight w:val="21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105</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Hayward Cottage'</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B DP 195158, 12-14 Commercial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Historical Lot &amp; DP, incorrect street address identified. Incorrectly identified on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105 be amended to 86 Gresford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105 be amended to Lot 345 DP 1030709.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to be amended accordingly </w:t>
            </w:r>
          </w:p>
        </w:tc>
      </w:tr>
      <w:tr w:rsidR="005871D1" w:rsidRPr="0009433E" w:rsidTr="00FC05AB">
        <w:trPr>
          <w:trHeight w:val="1678"/>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106</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House 'Gostwyck'</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115 DP 848634, Dungog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Historical Lot &amp; DP, updated street address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106 be amended to 126 Dungog Road. </w:t>
            </w:r>
          </w:p>
          <w:p w:rsidR="005871D1" w:rsidRPr="00FC05AB" w:rsidRDefault="005871D1" w:rsidP="005871D1">
            <w:pPr>
              <w:rPr>
                <w:rFonts w:ascii="Arial" w:hAnsi="Arial" w:cs="Arial"/>
                <w:sz w:val="20"/>
                <w:szCs w:val="20"/>
                <w:lang w:eastAsia="en-AU"/>
              </w:rPr>
            </w:pPr>
          </w:p>
          <w:p w:rsidR="00130F69" w:rsidRPr="00FC05AB" w:rsidRDefault="005871D1" w:rsidP="005871D1">
            <w:pPr>
              <w:rPr>
                <w:rFonts w:ascii="Arial" w:hAnsi="Arial" w:cs="Arial"/>
                <w:sz w:val="20"/>
                <w:szCs w:val="20"/>
                <w:lang w:eastAsia="en-AU"/>
              </w:rPr>
            </w:pPr>
            <w:r w:rsidRPr="00FC05AB">
              <w:rPr>
                <w:rFonts w:ascii="Arial" w:hAnsi="Arial" w:cs="Arial"/>
                <w:sz w:val="20"/>
                <w:szCs w:val="20"/>
                <w:lang w:eastAsia="en-AU"/>
              </w:rPr>
              <w:t>Property description for Item 106 be amended to: Lot 22 DP 1120496</w:t>
            </w:r>
            <w:r w:rsidR="00130F69" w:rsidRPr="00FC05AB">
              <w:rPr>
                <w:rFonts w:ascii="Arial" w:hAnsi="Arial" w:cs="Arial"/>
                <w:sz w:val="20"/>
                <w:szCs w:val="20"/>
                <w:lang w:eastAsia="en-AU"/>
              </w:rPr>
              <w:t xml:space="preserve">. </w:t>
            </w:r>
          </w:p>
        </w:tc>
      </w:tr>
      <w:tr w:rsidR="008136EC" w:rsidRPr="008136EC" w:rsidTr="00FC05AB">
        <w:trPr>
          <w:trHeight w:val="670"/>
        </w:trPr>
        <w:tc>
          <w:tcPr>
            <w:tcW w:w="722" w:type="dxa"/>
            <w:shd w:val="clear" w:color="auto" w:fill="FFFFFF"/>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lastRenderedPageBreak/>
              <w:t>108</w:t>
            </w:r>
          </w:p>
        </w:tc>
        <w:tc>
          <w:tcPr>
            <w:tcW w:w="1819" w:type="dxa"/>
            <w:shd w:val="clear" w:color="auto" w:fill="FFFFFF"/>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t xml:space="preserve">St Paul’s Church, hall and cemetery </w:t>
            </w:r>
          </w:p>
        </w:tc>
        <w:tc>
          <w:tcPr>
            <w:tcW w:w="2152" w:type="dxa"/>
            <w:shd w:val="clear" w:color="auto" w:fill="FFFFFF"/>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t xml:space="preserve">Duke Street </w:t>
            </w:r>
          </w:p>
        </w:tc>
        <w:tc>
          <w:tcPr>
            <w:tcW w:w="2480" w:type="dxa"/>
            <w:shd w:val="clear" w:color="auto" w:fill="FFFFFF"/>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t xml:space="preserve">Updated street address </w:t>
            </w:r>
          </w:p>
        </w:tc>
        <w:tc>
          <w:tcPr>
            <w:tcW w:w="2360" w:type="dxa"/>
            <w:shd w:val="clear" w:color="auto" w:fill="FFFFFF"/>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t xml:space="preserve">Address for Item 108 be amended to: 19-21 Duke Street </w:t>
            </w:r>
          </w:p>
        </w:tc>
      </w:tr>
      <w:tr w:rsidR="005871D1" w:rsidRPr="0009433E" w:rsidTr="00FC05AB">
        <w:trPr>
          <w:trHeight w:val="27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109</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School of Arts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Part Lot 10 Section 1 DP 758830, 25 King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The property identified is the former School of Arts building. The Item name should be updated to reflect this so it doesn't cause confusion with the current School of Arts building in Duke Street Paterson</w:t>
            </w:r>
            <w:r w:rsidR="00912B54" w:rsidRPr="00FC05AB">
              <w:rPr>
                <w:rFonts w:ascii="Arial" w:hAnsi="Arial" w:cs="Arial"/>
                <w:sz w:val="20"/>
                <w:szCs w:val="20"/>
                <w:lang w:eastAsia="en-AU"/>
              </w:rPr>
              <w:t>. Historical Lot &amp; DP, correctly identified on the LEP Heritage Map</w:t>
            </w:r>
            <w:r w:rsidRPr="00FC05AB">
              <w:rPr>
                <w:rFonts w:ascii="Arial" w:hAnsi="Arial" w:cs="Arial"/>
                <w:sz w:val="20"/>
                <w:szCs w:val="20"/>
                <w:lang w:eastAsia="en-AU"/>
              </w:rPr>
              <w:t xml:space="preserve">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Name for Item 109 be amended to Former School of Arts Building. </w:t>
            </w:r>
          </w:p>
          <w:p w:rsidR="005871D1" w:rsidRPr="00FC05AB" w:rsidRDefault="005871D1" w:rsidP="005871D1">
            <w:pPr>
              <w:rPr>
                <w:rFonts w:ascii="Arial" w:hAnsi="Arial" w:cs="Arial"/>
                <w:sz w:val="20"/>
                <w:szCs w:val="20"/>
                <w:lang w:eastAsia="en-AU"/>
              </w:rPr>
            </w:pPr>
          </w:p>
          <w:p w:rsidR="005871D1" w:rsidRPr="00FC05AB" w:rsidRDefault="00912B54" w:rsidP="005871D1">
            <w:pPr>
              <w:rPr>
                <w:rFonts w:ascii="Arial" w:hAnsi="Arial" w:cs="Arial"/>
                <w:sz w:val="20"/>
                <w:szCs w:val="20"/>
                <w:lang w:eastAsia="en-AU"/>
              </w:rPr>
            </w:pPr>
            <w:r w:rsidRPr="00FC05AB">
              <w:rPr>
                <w:rFonts w:ascii="Arial" w:hAnsi="Arial" w:cs="Arial"/>
                <w:sz w:val="20"/>
                <w:szCs w:val="20"/>
                <w:lang w:eastAsia="en-AU"/>
              </w:rPr>
              <w:t>Property description for Item 109 be amended to: Lot 1</w:t>
            </w:r>
            <w:r w:rsidR="00625D89" w:rsidRPr="00FC05AB">
              <w:rPr>
                <w:rFonts w:ascii="Arial" w:hAnsi="Arial" w:cs="Arial"/>
                <w:sz w:val="20"/>
                <w:szCs w:val="20"/>
                <w:lang w:eastAsia="en-AU"/>
              </w:rPr>
              <w:t>02</w:t>
            </w:r>
            <w:r w:rsidRPr="00FC05AB">
              <w:rPr>
                <w:rFonts w:ascii="Arial" w:hAnsi="Arial" w:cs="Arial"/>
                <w:sz w:val="20"/>
                <w:szCs w:val="20"/>
                <w:lang w:eastAsia="en-AU"/>
              </w:rPr>
              <w:t xml:space="preserve"> DP 1123502. </w:t>
            </w:r>
          </w:p>
        </w:tc>
      </w:tr>
      <w:tr w:rsidR="005871D1" w:rsidRPr="0009433E" w:rsidTr="00FC05AB">
        <w:trPr>
          <w:trHeight w:val="21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110</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Corner's flourmill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2 DP 1124095, Gresford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Historical Lot &amp; DP, incorrect street address. LEP Heritage Map shows it going over the adjoining allotment as well.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110 be amended to 82 Gresford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110 be amended to: Lot 8 DP 1163179. </w:t>
            </w:r>
          </w:p>
          <w:p w:rsidR="005871D1" w:rsidRPr="00FC05AB" w:rsidRDefault="005871D1" w:rsidP="005871D1">
            <w:pPr>
              <w:rPr>
                <w:rFonts w:ascii="Arial" w:hAnsi="Arial" w:cs="Arial"/>
                <w:sz w:val="20"/>
                <w:szCs w:val="20"/>
                <w:lang w:eastAsia="en-AU"/>
              </w:rPr>
            </w:pPr>
          </w:p>
          <w:p w:rsidR="005871D1" w:rsidRPr="00FC05AB" w:rsidRDefault="005871D1" w:rsidP="00944E7C">
            <w:pPr>
              <w:rPr>
                <w:rFonts w:ascii="Arial" w:hAnsi="Arial" w:cs="Arial"/>
                <w:sz w:val="20"/>
                <w:szCs w:val="20"/>
                <w:lang w:eastAsia="en-AU"/>
              </w:rPr>
            </w:pPr>
            <w:r w:rsidRPr="00FC05AB">
              <w:rPr>
                <w:rFonts w:ascii="Arial" w:hAnsi="Arial" w:cs="Arial"/>
                <w:sz w:val="20"/>
                <w:szCs w:val="20"/>
                <w:lang w:eastAsia="en-AU"/>
              </w:rPr>
              <w:t xml:space="preserve">LEP Heritage Map HER_006AD to be amended accordingly </w:t>
            </w:r>
          </w:p>
        </w:tc>
      </w:tr>
      <w:tr w:rsidR="005871D1" w:rsidRPr="0009433E" w:rsidTr="00FC05AB">
        <w:trPr>
          <w:trHeight w:val="12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111</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St Anne's Church and cemetery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 DP 119252, Johnstone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Johnston Street is not constructed in this location. To be addressed to King Street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111 be amended to 36-40 King Street </w:t>
            </w:r>
          </w:p>
        </w:tc>
      </w:tr>
      <w:tr w:rsidR="005871D1" w:rsidRPr="0009433E" w:rsidTr="00FC05AB">
        <w:trPr>
          <w:trHeight w:val="355"/>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112</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House 'Annandale'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 DP 61584, 2 King Street (Corner Queen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Historical Lot &amp; DP and incorrect property address listed. Correctly identified on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112 be amended to 4 King Street. </w:t>
            </w:r>
          </w:p>
          <w:p w:rsidR="005871D1" w:rsidRPr="00FC05AB" w:rsidRDefault="005871D1" w:rsidP="005871D1">
            <w:pPr>
              <w:rPr>
                <w:rFonts w:ascii="Arial" w:hAnsi="Arial" w:cs="Arial"/>
                <w:sz w:val="20"/>
                <w:szCs w:val="20"/>
                <w:lang w:eastAsia="en-AU"/>
              </w:rPr>
            </w:pPr>
          </w:p>
          <w:p w:rsidR="005871D1" w:rsidRPr="00FC05AB" w:rsidRDefault="005871D1" w:rsidP="00944E7C">
            <w:pPr>
              <w:rPr>
                <w:rFonts w:ascii="Arial" w:hAnsi="Arial" w:cs="Arial"/>
                <w:sz w:val="20"/>
                <w:szCs w:val="20"/>
                <w:lang w:eastAsia="en-AU"/>
              </w:rPr>
            </w:pPr>
            <w:r w:rsidRPr="00FC05AB">
              <w:rPr>
                <w:rFonts w:ascii="Arial" w:hAnsi="Arial" w:cs="Arial"/>
                <w:sz w:val="20"/>
                <w:szCs w:val="20"/>
                <w:lang w:eastAsia="en-AU"/>
              </w:rPr>
              <w:t xml:space="preserve">Property description for Item 112 be amended to: Lot 120 DP </w:t>
            </w:r>
            <w:r w:rsidR="00944E7C" w:rsidRPr="00FC05AB">
              <w:rPr>
                <w:rFonts w:ascii="Arial" w:hAnsi="Arial" w:cs="Arial"/>
                <w:sz w:val="20"/>
                <w:szCs w:val="20"/>
                <w:lang w:eastAsia="en-AU"/>
              </w:rPr>
              <w:t>1</w:t>
            </w:r>
            <w:r w:rsidRPr="00FC05AB">
              <w:rPr>
                <w:rFonts w:ascii="Arial" w:hAnsi="Arial" w:cs="Arial"/>
                <w:sz w:val="20"/>
                <w:szCs w:val="20"/>
                <w:lang w:eastAsia="en-AU"/>
              </w:rPr>
              <w:t xml:space="preserve">115275. </w:t>
            </w:r>
          </w:p>
        </w:tc>
      </w:tr>
      <w:tr w:rsidR="005871D1" w:rsidRPr="0009433E" w:rsidTr="00FC05AB">
        <w:trPr>
          <w:trHeight w:val="24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114</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Union Shed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10 Section 3 DP 758830, 8 King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 property Lot &amp; DP and address. Incorrectly identified on the LEP Heritage Map </w:t>
            </w:r>
          </w:p>
        </w:tc>
        <w:tc>
          <w:tcPr>
            <w:tcW w:w="2360" w:type="dxa"/>
            <w:shd w:val="clear" w:color="auto" w:fill="FFFFFF"/>
            <w:hideMark/>
          </w:tcPr>
          <w:p w:rsidR="008136EC" w:rsidRPr="00FC05AB" w:rsidRDefault="008136EC" w:rsidP="005871D1">
            <w:pPr>
              <w:rPr>
                <w:rFonts w:ascii="Arial" w:hAnsi="Arial" w:cs="Arial"/>
                <w:sz w:val="20"/>
                <w:szCs w:val="20"/>
                <w:lang w:eastAsia="en-AU"/>
              </w:rPr>
            </w:pPr>
            <w:r w:rsidRPr="00FC05AB">
              <w:rPr>
                <w:rFonts w:ascii="Arial" w:hAnsi="Arial" w:cs="Arial"/>
                <w:sz w:val="20"/>
                <w:szCs w:val="20"/>
                <w:lang w:eastAsia="en-AU"/>
              </w:rPr>
              <w:t xml:space="preserve">Name for Item 114 be amended to: Former Union Shed. </w:t>
            </w:r>
          </w:p>
          <w:p w:rsidR="008136EC" w:rsidRPr="00FC05AB" w:rsidRDefault="008136EC"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114 be amended to 17 King Street.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114 be amended to: Lot 19 Section 2 DP 758830.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to be amended. </w:t>
            </w:r>
          </w:p>
        </w:tc>
      </w:tr>
      <w:tr w:rsidR="005871D1" w:rsidRPr="0009433E" w:rsidTr="00FC05AB">
        <w:trPr>
          <w:trHeight w:val="27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lastRenderedPageBreak/>
              <w:t>119</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Court House Hotel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9 Section 1 DP 758830, 21-23 King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The Hotel is located over two Lots, incorrect street address is listed. LEP Heritage Map to be amended to show both allotments.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119 be amended to 23 King Street.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119 be amended to: Lot 9 Section 1 DP 758830, Lot 101 DP 996509.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to be amended accordingly </w:t>
            </w:r>
          </w:p>
        </w:tc>
      </w:tr>
      <w:tr w:rsidR="005871D1" w:rsidRPr="0009433E" w:rsidTr="00FC05AB">
        <w:trPr>
          <w:trHeight w:val="15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120</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Former bakery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 Section 7 DP 758830, 39 King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The building is located over two Lots. The LEP Heritage Map correctly identifies both Lots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120 be amended to: Lot 1 DP 1126137 &amp; Lot 1 Section 7 DP 758830. </w:t>
            </w:r>
          </w:p>
        </w:tc>
      </w:tr>
      <w:tr w:rsidR="005871D1" w:rsidRPr="0009433E" w:rsidTr="00FC05AB">
        <w:trPr>
          <w:trHeight w:val="9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121</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Cornstaddle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350 DP 591527, Tucker Park, Tocal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This section of the road isn't known as Tocal Road.</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121 be amended to Tucker Park, Maitland Road </w:t>
            </w:r>
          </w:p>
        </w:tc>
      </w:tr>
      <w:tr w:rsidR="005871D1" w:rsidRPr="0009433E" w:rsidTr="00FC05AB">
        <w:trPr>
          <w:trHeight w:val="21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123</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Cottage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20 DP 800351, 12 Marquis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Incorrectly identified property address, Lot &amp; DP and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123 be amended to 18-20 Marquis Street.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123 be amended to Lot 18 DP 791819.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LEP Heritage Map HER_006AD to be amended accordingly</w:t>
            </w:r>
          </w:p>
        </w:tc>
      </w:tr>
      <w:tr w:rsidR="005871D1" w:rsidRPr="0009433E" w:rsidTr="00FC05AB">
        <w:trPr>
          <w:trHeight w:val="12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124</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Ernestville</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5 DP 758830, 26 Prince Street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 property description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124 be amended to: Lot 5 Section 1 DP 758830. </w:t>
            </w:r>
          </w:p>
        </w:tc>
      </w:tr>
      <w:tr w:rsidR="005871D1" w:rsidRPr="0009433E" w:rsidTr="00FC05AB">
        <w:trPr>
          <w:trHeight w:val="9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129</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Paterson Railway Station Group</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 Railway Street </w:t>
            </w:r>
          </w:p>
        </w:tc>
        <w:tc>
          <w:tcPr>
            <w:tcW w:w="2480" w:type="dxa"/>
            <w:shd w:val="clear" w:color="auto" w:fill="FFFFFF"/>
            <w:hideMark/>
          </w:tcPr>
          <w:p w:rsidR="005871D1" w:rsidRPr="00FC05AB" w:rsidRDefault="005871D1" w:rsidP="001D05CC">
            <w:pPr>
              <w:rPr>
                <w:rFonts w:ascii="Arial" w:hAnsi="Arial" w:cs="Arial"/>
                <w:sz w:val="20"/>
                <w:szCs w:val="20"/>
                <w:lang w:eastAsia="en-AU"/>
              </w:rPr>
            </w:pPr>
            <w:r w:rsidRPr="00FC05AB">
              <w:rPr>
                <w:rFonts w:ascii="Arial" w:hAnsi="Arial" w:cs="Arial"/>
                <w:sz w:val="20"/>
                <w:szCs w:val="20"/>
                <w:lang w:eastAsia="en-AU"/>
              </w:rPr>
              <w:t xml:space="preserve">Adjacent Lot &amp; DP identified. </w:t>
            </w:r>
          </w:p>
          <w:p w:rsidR="001D05CC" w:rsidRPr="00FC05AB" w:rsidRDefault="001D05CC" w:rsidP="001D05CC">
            <w:pPr>
              <w:rPr>
                <w:rFonts w:ascii="Arial" w:hAnsi="Arial" w:cs="Arial"/>
                <w:sz w:val="20"/>
                <w:szCs w:val="20"/>
                <w:lang w:eastAsia="en-AU"/>
              </w:rPr>
            </w:pPr>
          </w:p>
          <w:p w:rsidR="001D05CC" w:rsidRPr="00FC05AB" w:rsidRDefault="001D05CC" w:rsidP="001D05CC">
            <w:pPr>
              <w:rPr>
                <w:rFonts w:ascii="Arial" w:hAnsi="Arial" w:cs="Arial"/>
                <w:sz w:val="20"/>
                <w:szCs w:val="20"/>
                <w:lang w:eastAsia="en-AU"/>
              </w:rPr>
            </w:pPr>
            <w:r w:rsidRPr="00FC05AB">
              <w:rPr>
                <w:rFonts w:ascii="Arial" w:hAnsi="Arial" w:cs="Arial"/>
                <w:sz w:val="20"/>
                <w:szCs w:val="20"/>
                <w:lang w:eastAsia="en-AU"/>
              </w:rPr>
              <w:t xml:space="preserve">ARTC provided a map which shows the extent of this heritage group which includes the Station buildings &amp; platform, Goods Shed and Station Masters Residence.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of Item 129 be amended to: Lot 5 DP 1209029. </w:t>
            </w: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 </w:t>
            </w:r>
          </w:p>
          <w:p w:rsidR="001D05CC" w:rsidRPr="00FC05AB" w:rsidRDefault="001D05CC" w:rsidP="005871D1">
            <w:pPr>
              <w:rPr>
                <w:rFonts w:ascii="Arial" w:hAnsi="Arial" w:cs="Arial"/>
                <w:sz w:val="20"/>
                <w:szCs w:val="20"/>
                <w:lang w:eastAsia="en-AU"/>
              </w:rPr>
            </w:pPr>
            <w:r w:rsidRPr="00FC05AB">
              <w:rPr>
                <w:rFonts w:ascii="Arial" w:hAnsi="Arial" w:cs="Arial"/>
                <w:sz w:val="20"/>
                <w:szCs w:val="20"/>
                <w:lang w:eastAsia="en-AU"/>
              </w:rPr>
              <w:t>LEP Heritage Map HER_006AD be amended to reflect the ARTC Map.</w:t>
            </w:r>
          </w:p>
        </w:tc>
      </w:tr>
      <w:tr w:rsidR="005871D1" w:rsidRPr="0009433E" w:rsidTr="00FC05AB">
        <w:trPr>
          <w:trHeight w:val="6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130</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House 'Bona Vista'</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130 DP 1040928, Tocal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Updated street address. Incorrect Lot &amp; DP.  </w:t>
            </w: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Only a portion of the property is identified on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130 be amended to 1091 Tocal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lastRenderedPageBreak/>
              <w:t xml:space="preserve">Property description for Item 130 be amended to: Lot 1 DP 1156457. </w:t>
            </w: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be amended accordingly. </w:t>
            </w:r>
          </w:p>
        </w:tc>
      </w:tr>
      <w:tr w:rsidR="005871D1" w:rsidRPr="0009433E" w:rsidTr="00FC05AB">
        <w:trPr>
          <w:trHeight w:val="3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lastRenderedPageBreak/>
              <w:t>132</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Rail Motor Collection</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Webbers Creek Road</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The Rail Motor Collection goes over two </w:t>
            </w:r>
            <w:r w:rsidR="009573DD" w:rsidRPr="00FC05AB">
              <w:rPr>
                <w:rFonts w:ascii="Arial" w:hAnsi="Arial" w:cs="Arial"/>
                <w:sz w:val="20"/>
                <w:szCs w:val="20"/>
                <w:lang w:eastAsia="en-AU"/>
              </w:rPr>
              <w:t>allotments;</w:t>
            </w:r>
            <w:r w:rsidRPr="00FC05AB">
              <w:rPr>
                <w:rFonts w:ascii="Arial" w:hAnsi="Arial" w:cs="Arial"/>
                <w:sz w:val="20"/>
                <w:szCs w:val="20"/>
                <w:lang w:eastAsia="en-AU"/>
              </w:rPr>
              <w:t xml:space="preserve"> there is also a typo in the DP listed.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to be amended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132 be amended to: </w:t>
            </w:r>
            <w:r w:rsidR="00E91F3F" w:rsidRPr="00FC05AB">
              <w:rPr>
                <w:rFonts w:ascii="Arial" w:hAnsi="Arial" w:cs="Arial"/>
                <w:sz w:val="20"/>
                <w:szCs w:val="20"/>
                <w:lang w:eastAsia="en-AU"/>
              </w:rPr>
              <w:t>Lot 5 DP 1209029 and Lot 3 DP 8</w:t>
            </w:r>
            <w:r w:rsidRPr="00FC05AB">
              <w:rPr>
                <w:rFonts w:ascii="Arial" w:hAnsi="Arial" w:cs="Arial"/>
                <w:sz w:val="20"/>
                <w:szCs w:val="20"/>
                <w:lang w:eastAsia="en-AU"/>
              </w:rPr>
              <w:t xml:space="preserve">60372.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HER_006AD be amended accordingly. </w:t>
            </w:r>
          </w:p>
        </w:tc>
      </w:tr>
      <w:tr w:rsidR="005871D1" w:rsidRPr="0009433E" w:rsidTr="00FC05AB">
        <w:trPr>
          <w:trHeight w:val="18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133</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Paterson River Road Bridge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Part Lot 1 DP 1056154, Woodville Road</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Should be identified as "adjacent to Part Lot 1 DP 1056154". This section of the road is known as Paterson Road.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133 be amended to Paterson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133 be amended to: Adjacent to Part Lot 1 DP 1056154. </w:t>
            </w:r>
          </w:p>
        </w:tc>
      </w:tr>
      <w:tr w:rsidR="005871D1" w:rsidRPr="0009433E" w:rsidTr="00FC05AB">
        <w:trPr>
          <w:trHeight w:val="9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136</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Barrington Guesthouse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Lot 461 DP 858128, 2940 Salisbury Road</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Building has burnt down. Item name be amended to reflect this.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Further investigation in a future LEP amendment will be undertaken as to whether this building may need to be moved to an Archaeological site.</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Name for Item 136 be amended to ‘</w:t>
            </w:r>
            <w:r w:rsidR="00DE3193" w:rsidRPr="00FC05AB">
              <w:rPr>
                <w:rFonts w:ascii="Arial" w:hAnsi="Arial" w:cs="Arial"/>
                <w:sz w:val="20"/>
                <w:szCs w:val="20"/>
                <w:lang w:eastAsia="en-AU"/>
              </w:rPr>
              <w:t>Site, f</w:t>
            </w:r>
            <w:r w:rsidRPr="00FC05AB">
              <w:rPr>
                <w:rFonts w:ascii="Arial" w:hAnsi="Arial" w:cs="Arial"/>
                <w:sz w:val="20"/>
                <w:szCs w:val="20"/>
                <w:lang w:eastAsia="en-AU"/>
              </w:rPr>
              <w:t xml:space="preserve">ormer Barrington Guesthouse’.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p>
        </w:tc>
      </w:tr>
      <w:tr w:rsidR="005871D1" w:rsidRPr="0009433E" w:rsidTr="00FC05AB">
        <w:trPr>
          <w:trHeight w:val="18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141</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'Underbank House'</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Lot 102 DP 585440, Salisbury Road</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Historical Lot &amp; DP. Incorrect address listed.  Correctly identified on the LEP Heritage Map</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141 be amended to 45 Quart Pot Creek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141 be amended to: Lot 2 DP 1142483. </w:t>
            </w:r>
          </w:p>
        </w:tc>
      </w:tr>
      <w:tr w:rsidR="005871D1" w:rsidRPr="0009433E" w:rsidTr="00FC05AB">
        <w:trPr>
          <w:trHeight w:val="15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142</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Lister Timber Mill Village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70 DP 752440, 3806 Allyn River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 Lot &amp; DP listed. Incorrectly identified on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142 be amended to Lot 47 DP 752440.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HER_003A be amended accordingly. </w:t>
            </w:r>
          </w:p>
        </w:tc>
      </w:tr>
      <w:tr w:rsidR="005871D1" w:rsidRPr="0009433E" w:rsidTr="00FC05AB">
        <w:trPr>
          <w:trHeight w:val="18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143</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St John's Church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779 DP 1142943, Lot 783 DP 1142931, 783 Gresford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Incorrectly includes neighbouring property.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143 be amended to only include Lot </w:t>
            </w:r>
            <w:r w:rsidR="00912B54" w:rsidRPr="00FC05AB">
              <w:rPr>
                <w:rFonts w:ascii="Arial" w:hAnsi="Arial" w:cs="Arial"/>
                <w:sz w:val="20"/>
                <w:szCs w:val="20"/>
                <w:lang w:eastAsia="en-AU"/>
              </w:rPr>
              <w:t>1</w:t>
            </w:r>
            <w:r w:rsidRPr="00FC05AB">
              <w:rPr>
                <w:rFonts w:ascii="Arial" w:hAnsi="Arial" w:cs="Arial"/>
                <w:sz w:val="20"/>
                <w:szCs w:val="20"/>
                <w:lang w:eastAsia="en-AU"/>
              </w:rPr>
              <w:t xml:space="preserve"> DP 1</w:t>
            </w:r>
            <w:r w:rsidR="00912B54" w:rsidRPr="00FC05AB">
              <w:rPr>
                <w:rFonts w:ascii="Arial" w:hAnsi="Arial" w:cs="Arial"/>
                <w:sz w:val="20"/>
                <w:szCs w:val="20"/>
                <w:lang w:eastAsia="en-AU"/>
              </w:rPr>
              <w:t>211675</w:t>
            </w:r>
            <w:r w:rsidRPr="00FC05AB">
              <w:rPr>
                <w:rFonts w:ascii="Arial" w:hAnsi="Arial" w:cs="Arial"/>
                <w:sz w:val="20"/>
                <w:szCs w:val="20"/>
                <w:lang w:eastAsia="en-AU"/>
              </w:rPr>
              <w:t xml:space="preserve">.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HER_005CA to be amended accordingly </w:t>
            </w:r>
          </w:p>
        </w:tc>
      </w:tr>
      <w:tr w:rsidR="005871D1" w:rsidRPr="0009433E" w:rsidTr="00FC05AB">
        <w:trPr>
          <w:trHeight w:val="1631"/>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lastRenderedPageBreak/>
              <w:t>146</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Crooks Park'</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Lot 1 DP 710384, Clarence Town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Property has been subdivided and is incorrectly described on the neighbour</w:t>
            </w:r>
            <w:r w:rsidR="009573DD" w:rsidRPr="00FC05AB">
              <w:rPr>
                <w:rFonts w:ascii="Arial" w:hAnsi="Arial" w:cs="Arial"/>
                <w:sz w:val="20"/>
                <w:szCs w:val="20"/>
                <w:lang w:eastAsia="en-AU"/>
              </w:rPr>
              <w:t>ing</w:t>
            </w:r>
            <w:r w:rsidRPr="00FC05AB">
              <w:rPr>
                <w:rFonts w:ascii="Arial" w:hAnsi="Arial" w:cs="Arial"/>
                <w:sz w:val="20"/>
                <w:szCs w:val="20"/>
                <w:lang w:eastAsia="en-AU"/>
              </w:rPr>
              <w:t xml:space="preserve"> property. Incorrectly identified on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address for Item 146 be amended to: 4426 Clarence Town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146 be amended to: Lot 103 DP 1178690.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HER_009C be amended accordingly. </w:t>
            </w:r>
          </w:p>
        </w:tc>
      </w:tr>
      <w:tr w:rsidR="005871D1" w:rsidRPr="0009433E" w:rsidTr="00FC05AB">
        <w:trPr>
          <w:trHeight w:val="24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147</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Pumping Station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Lot 2 DP 710384, Clarence Town Road</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Incorrectly identified on the adjoining property in the description and the LEP Heritage Map </w:t>
            </w:r>
          </w:p>
          <w:p w:rsidR="00DE3193" w:rsidRPr="00FC05AB" w:rsidRDefault="00DE3193" w:rsidP="005871D1">
            <w:pPr>
              <w:rPr>
                <w:rFonts w:ascii="Arial" w:hAnsi="Arial" w:cs="Arial"/>
                <w:sz w:val="20"/>
                <w:szCs w:val="20"/>
                <w:lang w:eastAsia="en-AU"/>
              </w:rPr>
            </w:pPr>
          </w:p>
          <w:p w:rsidR="00DE3193" w:rsidRPr="00FC05AB" w:rsidRDefault="00DE3193" w:rsidP="005871D1">
            <w:pPr>
              <w:rPr>
                <w:rFonts w:ascii="Arial" w:hAnsi="Arial" w:cs="Arial"/>
                <w:sz w:val="20"/>
                <w:szCs w:val="20"/>
                <w:lang w:eastAsia="en-AU"/>
              </w:rPr>
            </w:pPr>
            <w:r w:rsidRPr="00FC05AB">
              <w:rPr>
                <w:rFonts w:ascii="Arial" w:hAnsi="Arial" w:cs="Arial"/>
                <w:sz w:val="20"/>
                <w:szCs w:val="20"/>
                <w:lang w:eastAsia="en-AU"/>
              </w:rPr>
              <w:t xml:space="preserve">Historical Society submission identifies that this hasn’t been used as a pumping station since the 1940’s. Item name be amended to reflect this. </w:t>
            </w:r>
          </w:p>
        </w:tc>
        <w:tc>
          <w:tcPr>
            <w:tcW w:w="2360" w:type="dxa"/>
            <w:shd w:val="clear" w:color="auto" w:fill="FFFFFF"/>
            <w:hideMark/>
          </w:tcPr>
          <w:p w:rsidR="00DE3193" w:rsidRPr="00FC05AB" w:rsidRDefault="00DE3193" w:rsidP="005871D1">
            <w:pPr>
              <w:rPr>
                <w:rFonts w:ascii="Arial" w:hAnsi="Arial" w:cs="Arial"/>
                <w:sz w:val="20"/>
                <w:szCs w:val="20"/>
                <w:lang w:eastAsia="en-AU"/>
              </w:rPr>
            </w:pPr>
            <w:r w:rsidRPr="00FC05AB">
              <w:rPr>
                <w:rFonts w:ascii="Arial" w:hAnsi="Arial" w:cs="Arial"/>
                <w:sz w:val="20"/>
                <w:szCs w:val="20"/>
                <w:lang w:eastAsia="en-AU"/>
              </w:rPr>
              <w:t>Name for Item 147 be amended to: Former Pumping Station</w:t>
            </w:r>
          </w:p>
          <w:p w:rsidR="00DE3193" w:rsidRPr="00FC05AB" w:rsidRDefault="00DE3193"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147 be amended to 4397 Clarence Town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Property description for It</w:t>
            </w:r>
            <w:r w:rsidR="00F20879" w:rsidRPr="00FC05AB">
              <w:rPr>
                <w:rFonts w:ascii="Arial" w:hAnsi="Arial" w:cs="Arial"/>
                <w:sz w:val="20"/>
                <w:szCs w:val="20"/>
                <w:lang w:eastAsia="en-AU"/>
              </w:rPr>
              <w:t>em 147 be amended to: Lot 1 DP 872717</w:t>
            </w:r>
            <w:r w:rsidRPr="00FC05AB">
              <w:rPr>
                <w:rFonts w:ascii="Arial" w:hAnsi="Arial" w:cs="Arial"/>
                <w:sz w:val="20"/>
                <w:szCs w:val="20"/>
                <w:lang w:eastAsia="en-AU"/>
              </w:rPr>
              <w:t xml:space="preserve">.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LEP Heritage Map HER_009AB,  HER_009AD,  HER_009B &amp; </w:t>
            </w: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HER_009C to be amended accordingly. </w:t>
            </w:r>
          </w:p>
        </w:tc>
      </w:tr>
      <w:tr w:rsidR="005871D1" w:rsidRPr="0009433E" w:rsidTr="00FC05AB">
        <w:trPr>
          <w:trHeight w:val="2100"/>
        </w:trPr>
        <w:tc>
          <w:tcPr>
            <w:tcW w:w="72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148</w:t>
            </w:r>
          </w:p>
        </w:tc>
        <w:tc>
          <w:tcPr>
            <w:tcW w:w="1819"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Hooke Family Cemetery </w:t>
            </w:r>
          </w:p>
        </w:tc>
        <w:tc>
          <w:tcPr>
            <w:tcW w:w="2152"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Part Lot 209 DP 752457, Clarence Town Road </w:t>
            </w:r>
          </w:p>
        </w:tc>
        <w:tc>
          <w:tcPr>
            <w:tcW w:w="248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Incorrectly identified on the adjoining property in the description and the LEP Heritage Map </w:t>
            </w:r>
          </w:p>
        </w:tc>
        <w:tc>
          <w:tcPr>
            <w:tcW w:w="2360" w:type="dxa"/>
            <w:shd w:val="clear" w:color="auto" w:fill="FFFFFF"/>
            <w:hideMark/>
          </w:tcPr>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Address for Item 148 be amended to 4494 Clarence Town Road.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 xml:space="preserve">Property description for Item 148 be amended to: Lot 1 DP </w:t>
            </w:r>
            <w:r w:rsidR="00F20879" w:rsidRPr="00FC05AB">
              <w:rPr>
                <w:rFonts w:ascii="Arial" w:hAnsi="Arial" w:cs="Arial"/>
                <w:sz w:val="20"/>
                <w:szCs w:val="20"/>
                <w:lang w:eastAsia="en-AU"/>
              </w:rPr>
              <w:t>206527</w:t>
            </w:r>
            <w:r w:rsidRPr="00FC05AB">
              <w:rPr>
                <w:rFonts w:ascii="Arial" w:hAnsi="Arial" w:cs="Arial"/>
                <w:sz w:val="20"/>
                <w:szCs w:val="20"/>
                <w:lang w:eastAsia="en-AU"/>
              </w:rPr>
              <w:t xml:space="preserve">. </w:t>
            </w:r>
          </w:p>
          <w:p w:rsidR="005871D1" w:rsidRPr="00FC05AB" w:rsidRDefault="005871D1" w:rsidP="005871D1">
            <w:pPr>
              <w:rPr>
                <w:rFonts w:ascii="Arial" w:hAnsi="Arial" w:cs="Arial"/>
                <w:sz w:val="20"/>
                <w:szCs w:val="20"/>
                <w:lang w:eastAsia="en-AU"/>
              </w:rPr>
            </w:pPr>
          </w:p>
          <w:p w:rsidR="005871D1" w:rsidRPr="00FC05AB" w:rsidRDefault="005871D1" w:rsidP="005871D1">
            <w:pPr>
              <w:rPr>
                <w:rFonts w:ascii="Arial" w:hAnsi="Arial" w:cs="Arial"/>
                <w:sz w:val="20"/>
                <w:szCs w:val="20"/>
                <w:lang w:eastAsia="en-AU"/>
              </w:rPr>
            </w:pPr>
            <w:r w:rsidRPr="00FC05AB">
              <w:rPr>
                <w:rFonts w:ascii="Arial" w:hAnsi="Arial" w:cs="Arial"/>
                <w:sz w:val="20"/>
                <w:szCs w:val="20"/>
                <w:lang w:eastAsia="en-AU"/>
              </w:rPr>
              <w:t>LEP Heritage Map HER_009AB &amp; HER_009AD to be amended accordingly.</w:t>
            </w:r>
          </w:p>
        </w:tc>
      </w:tr>
      <w:tr w:rsidR="00652746" w:rsidRPr="00652746" w:rsidTr="00FC05AB">
        <w:trPr>
          <w:trHeight w:val="2100"/>
        </w:trPr>
        <w:tc>
          <w:tcPr>
            <w:tcW w:w="722" w:type="dxa"/>
            <w:shd w:val="clear" w:color="auto" w:fill="FFFFFF"/>
          </w:tcPr>
          <w:p w:rsidR="00652746" w:rsidRPr="00FC05AB" w:rsidRDefault="00CF7176" w:rsidP="005871D1">
            <w:pPr>
              <w:rPr>
                <w:rFonts w:ascii="Arial" w:hAnsi="Arial" w:cs="Arial"/>
                <w:sz w:val="20"/>
                <w:szCs w:val="20"/>
                <w:lang w:eastAsia="en-AU"/>
              </w:rPr>
            </w:pPr>
            <w:r w:rsidRPr="00FC05AB">
              <w:rPr>
                <w:rFonts w:ascii="Arial" w:hAnsi="Arial" w:cs="Arial"/>
                <w:sz w:val="20"/>
                <w:szCs w:val="20"/>
                <w:lang w:eastAsia="en-AU"/>
              </w:rPr>
              <w:t>152</w:t>
            </w:r>
          </w:p>
        </w:tc>
        <w:tc>
          <w:tcPr>
            <w:tcW w:w="1819" w:type="dxa"/>
            <w:shd w:val="clear" w:color="auto" w:fill="FFFFFF"/>
          </w:tcPr>
          <w:p w:rsidR="00652746" w:rsidRPr="00FC05AB" w:rsidRDefault="00CF7176" w:rsidP="005871D1">
            <w:pPr>
              <w:rPr>
                <w:rFonts w:ascii="Arial" w:hAnsi="Arial" w:cs="Arial"/>
                <w:sz w:val="20"/>
                <w:szCs w:val="20"/>
                <w:lang w:eastAsia="en-AU"/>
              </w:rPr>
            </w:pPr>
            <w:r w:rsidRPr="00FC05AB">
              <w:rPr>
                <w:rFonts w:ascii="Arial" w:hAnsi="Arial" w:cs="Arial"/>
                <w:sz w:val="20"/>
                <w:szCs w:val="20"/>
                <w:lang w:eastAsia="en-AU"/>
              </w:rPr>
              <w:t>Camphor Laurel trees, Glen William Public School</w:t>
            </w:r>
          </w:p>
        </w:tc>
        <w:tc>
          <w:tcPr>
            <w:tcW w:w="2152" w:type="dxa"/>
            <w:shd w:val="clear" w:color="auto" w:fill="FFFFFF"/>
          </w:tcPr>
          <w:p w:rsidR="00652746" w:rsidRPr="00FC05AB" w:rsidRDefault="00CF7176" w:rsidP="005871D1">
            <w:pPr>
              <w:rPr>
                <w:rFonts w:ascii="Arial" w:hAnsi="Arial" w:cs="Arial"/>
                <w:sz w:val="20"/>
                <w:szCs w:val="20"/>
                <w:lang w:eastAsia="en-AU"/>
              </w:rPr>
            </w:pPr>
            <w:r w:rsidRPr="00FC05AB">
              <w:rPr>
                <w:rFonts w:ascii="Arial" w:hAnsi="Arial" w:cs="Arial"/>
                <w:sz w:val="20"/>
                <w:szCs w:val="20"/>
                <w:lang w:eastAsia="en-AU"/>
              </w:rPr>
              <w:t>Glen William Road</w:t>
            </w:r>
          </w:p>
        </w:tc>
        <w:tc>
          <w:tcPr>
            <w:tcW w:w="2480" w:type="dxa"/>
            <w:shd w:val="clear" w:color="auto" w:fill="FFFFFF"/>
          </w:tcPr>
          <w:p w:rsidR="00652746" w:rsidRPr="00FC05AB" w:rsidRDefault="00CF7176" w:rsidP="00CF7176">
            <w:pPr>
              <w:rPr>
                <w:rFonts w:ascii="Arial" w:hAnsi="Arial" w:cs="Arial"/>
                <w:sz w:val="20"/>
                <w:szCs w:val="20"/>
                <w:lang w:eastAsia="en-AU"/>
              </w:rPr>
            </w:pPr>
            <w:r w:rsidRPr="00FC05AB">
              <w:rPr>
                <w:rFonts w:ascii="Arial" w:hAnsi="Arial" w:cs="Arial"/>
                <w:sz w:val="20"/>
                <w:szCs w:val="20"/>
                <w:lang w:eastAsia="en-AU"/>
              </w:rPr>
              <w:t xml:space="preserve">Property addressed to 717 Glen William Road </w:t>
            </w:r>
          </w:p>
        </w:tc>
        <w:tc>
          <w:tcPr>
            <w:tcW w:w="2360" w:type="dxa"/>
            <w:shd w:val="clear" w:color="auto" w:fill="FFFFFF"/>
          </w:tcPr>
          <w:p w:rsidR="00652746" w:rsidRPr="00FC05AB" w:rsidRDefault="00CF7176" w:rsidP="005871D1">
            <w:pPr>
              <w:rPr>
                <w:rFonts w:ascii="Arial" w:hAnsi="Arial" w:cs="Arial"/>
                <w:sz w:val="20"/>
                <w:szCs w:val="20"/>
                <w:lang w:eastAsia="en-AU"/>
              </w:rPr>
            </w:pPr>
            <w:r w:rsidRPr="00FC05AB">
              <w:rPr>
                <w:rFonts w:ascii="Arial" w:hAnsi="Arial" w:cs="Arial"/>
                <w:sz w:val="20"/>
                <w:szCs w:val="20"/>
                <w:lang w:eastAsia="en-AU"/>
              </w:rPr>
              <w:t xml:space="preserve">Address for Item 152 be amended to: 717 Glen William Road </w:t>
            </w:r>
          </w:p>
        </w:tc>
      </w:tr>
      <w:tr w:rsidR="00566EB8" w:rsidRPr="00652746" w:rsidTr="00FC05AB">
        <w:trPr>
          <w:trHeight w:val="2100"/>
        </w:trPr>
        <w:tc>
          <w:tcPr>
            <w:tcW w:w="722" w:type="dxa"/>
            <w:shd w:val="clear" w:color="auto" w:fill="FFFFFF"/>
          </w:tcPr>
          <w:p w:rsidR="00566EB8" w:rsidRPr="00FC05AB" w:rsidRDefault="00566EB8" w:rsidP="005871D1">
            <w:pPr>
              <w:rPr>
                <w:rFonts w:ascii="Arial" w:hAnsi="Arial" w:cs="Arial"/>
                <w:sz w:val="20"/>
                <w:szCs w:val="20"/>
                <w:lang w:eastAsia="en-AU"/>
              </w:rPr>
            </w:pPr>
            <w:r w:rsidRPr="00FC05AB">
              <w:rPr>
                <w:rFonts w:ascii="Arial" w:hAnsi="Arial" w:cs="Arial"/>
                <w:sz w:val="20"/>
                <w:szCs w:val="20"/>
                <w:lang w:eastAsia="en-AU"/>
              </w:rPr>
              <w:lastRenderedPageBreak/>
              <w:t>154</w:t>
            </w:r>
          </w:p>
        </w:tc>
        <w:tc>
          <w:tcPr>
            <w:tcW w:w="1819" w:type="dxa"/>
            <w:shd w:val="clear" w:color="auto" w:fill="FFFFFF"/>
          </w:tcPr>
          <w:p w:rsidR="00566EB8" w:rsidRPr="00FC05AB" w:rsidRDefault="00566EB8" w:rsidP="005871D1">
            <w:pPr>
              <w:rPr>
                <w:rFonts w:ascii="Arial" w:hAnsi="Arial" w:cs="Arial"/>
                <w:sz w:val="20"/>
                <w:szCs w:val="20"/>
                <w:lang w:eastAsia="en-AU"/>
              </w:rPr>
            </w:pPr>
            <w:r w:rsidRPr="00FC05AB">
              <w:rPr>
                <w:rFonts w:ascii="Arial" w:hAnsi="Arial" w:cs="Arial"/>
                <w:sz w:val="20"/>
                <w:szCs w:val="20"/>
                <w:lang w:eastAsia="en-AU"/>
              </w:rPr>
              <w:t>Fig Trees</w:t>
            </w:r>
          </w:p>
        </w:tc>
        <w:tc>
          <w:tcPr>
            <w:tcW w:w="2152" w:type="dxa"/>
            <w:shd w:val="clear" w:color="auto" w:fill="FFFFFF"/>
          </w:tcPr>
          <w:p w:rsidR="00566EB8" w:rsidRPr="00FC05AB" w:rsidRDefault="00566EB8" w:rsidP="005871D1">
            <w:pPr>
              <w:rPr>
                <w:rFonts w:ascii="Arial" w:hAnsi="Arial" w:cs="Arial"/>
                <w:sz w:val="20"/>
                <w:szCs w:val="20"/>
                <w:lang w:eastAsia="en-AU"/>
              </w:rPr>
            </w:pPr>
            <w:r w:rsidRPr="00FC05AB">
              <w:rPr>
                <w:rFonts w:ascii="Arial" w:hAnsi="Arial" w:cs="Arial"/>
                <w:sz w:val="20"/>
                <w:szCs w:val="20"/>
                <w:lang w:eastAsia="en-AU"/>
              </w:rPr>
              <w:t>Adjacent to Lot 14, DP 605553</w:t>
            </w:r>
          </w:p>
        </w:tc>
        <w:tc>
          <w:tcPr>
            <w:tcW w:w="2480" w:type="dxa"/>
            <w:shd w:val="clear" w:color="auto" w:fill="FFFFFF"/>
          </w:tcPr>
          <w:p w:rsidR="00566EB8" w:rsidRPr="00FC05AB" w:rsidRDefault="00566EB8" w:rsidP="00CF7176">
            <w:pPr>
              <w:rPr>
                <w:rFonts w:ascii="Arial" w:hAnsi="Arial" w:cs="Arial"/>
                <w:sz w:val="20"/>
                <w:szCs w:val="20"/>
                <w:lang w:eastAsia="en-AU"/>
              </w:rPr>
            </w:pPr>
            <w:r w:rsidRPr="00FC05AB">
              <w:rPr>
                <w:rFonts w:ascii="Arial" w:hAnsi="Arial" w:cs="Arial"/>
                <w:sz w:val="20"/>
                <w:szCs w:val="20"/>
                <w:lang w:eastAsia="en-AU"/>
              </w:rPr>
              <w:t xml:space="preserve">Incorrect Lot &amp; DP identified. </w:t>
            </w:r>
          </w:p>
          <w:p w:rsidR="00566EB8" w:rsidRPr="00FC05AB" w:rsidRDefault="00566EB8" w:rsidP="00CF7176">
            <w:pPr>
              <w:rPr>
                <w:rFonts w:ascii="Arial" w:hAnsi="Arial" w:cs="Arial"/>
                <w:sz w:val="20"/>
                <w:szCs w:val="20"/>
                <w:lang w:eastAsia="en-AU"/>
              </w:rPr>
            </w:pPr>
          </w:p>
          <w:p w:rsidR="00566EB8" w:rsidRPr="00FC05AB" w:rsidRDefault="00566EB8" w:rsidP="00CF7176">
            <w:pPr>
              <w:rPr>
                <w:rFonts w:ascii="Arial" w:hAnsi="Arial" w:cs="Arial"/>
                <w:sz w:val="20"/>
                <w:szCs w:val="20"/>
                <w:lang w:eastAsia="en-AU"/>
              </w:rPr>
            </w:pPr>
            <w:r w:rsidRPr="00FC05AB">
              <w:rPr>
                <w:rFonts w:ascii="Arial" w:hAnsi="Arial" w:cs="Arial"/>
                <w:sz w:val="20"/>
                <w:szCs w:val="20"/>
                <w:lang w:eastAsia="en-AU"/>
              </w:rPr>
              <w:t xml:space="preserve">LEP Heritage Map correct </w:t>
            </w:r>
          </w:p>
        </w:tc>
        <w:tc>
          <w:tcPr>
            <w:tcW w:w="2360" w:type="dxa"/>
            <w:shd w:val="clear" w:color="auto" w:fill="FFFFFF"/>
          </w:tcPr>
          <w:p w:rsidR="00566EB8" w:rsidRPr="00FC05AB" w:rsidRDefault="00566EB8" w:rsidP="005871D1">
            <w:pPr>
              <w:rPr>
                <w:rFonts w:ascii="Arial" w:hAnsi="Arial" w:cs="Arial"/>
                <w:sz w:val="20"/>
                <w:szCs w:val="20"/>
                <w:lang w:eastAsia="en-AU"/>
              </w:rPr>
            </w:pPr>
            <w:r w:rsidRPr="00FC05AB">
              <w:rPr>
                <w:rFonts w:ascii="Arial" w:hAnsi="Arial" w:cs="Arial"/>
                <w:sz w:val="20"/>
                <w:szCs w:val="20"/>
                <w:lang w:eastAsia="en-AU"/>
              </w:rPr>
              <w:t>Property description for Item 154 be amended to: Lot 7003, DP 1053700</w:t>
            </w:r>
          </w:p>
        </w:tc>
      </w:tr>
    </w:tbl>
    <w:p w:rsidR="005871D1" w:rsidRDefault="005871D1" w:rsidP="005871D1">
      <w:pPr>
        <w:autoSpaceDE w:val="0"/>
        <w:autoSpaceDN w:val="0"/>
        <w:adjustRightInd w:val="0"/>
        <w:rPr>
          <w:rFonts w:ascii="Arial" w:hAnsi="Arial" w:cs="Arial"/>
          <w:b/>
          <w:bCs/>
          <w:color w:val="000000"/>
        </w:rPr>
      </w:pPr>
      <w:r>
        <w:rPr>
          <w:rFonts w:ascii="Arial" w:hAnsi="Arial" w:cs="Arial"/>
          <w:b/>
          <w:bCs/>
          <w:color w:val="000000"/>
        </w:rPr>
        <w:br w:type="page"/>
      </w:r>
    </w:p>
    <w:p w:rsidR="005871D1" w:rsidRDefault="005871D1" w:rsidP="005871D1">
      <w:pPr>
        <w:autoSpaceDE w:val="0"/>
        <w:autoSpaceDN w:val="0"/>
        <w:adjustRightInd w:val="0"/>
        <w:ind w:left="2160" w:hanging="2160"/>
        <w:rPr>
          <w:rFonts w:ascii="Arial" w:hAnsi="Arial" w:cs="Arial"/>
          <w:b/>
          <w:bCs/>
          <w:color w:val="000000"/>
        </w:rPr>
      </w:pPr>
      <w:r>
        <w:rPr>
          <w:rFonts w:ascii="Arial" w:hAnsi="Arial" w:cs="Arial"/>
          <w:b/>
          <w:bCs/>
          <w:color w:val="000000"/>
        </w:rPr>
        <w:lastRenderedPageBreak/>
        <w:t xml:space="preserve">Appendix 2 </w:t>
      </w:r>
      <w:r>
        <w:rPr>
          <w:rFonts w:ascii="Arial" w:hAnsi="Arial" w:cs="Arial"/>
          <w:b/>
          <w:bCs/>
          <w:color w:val="000000"/>
        </w:rPr>
        <w:tab/>
        <w:t>Amendments to Schedule 5 Environmental Heritage shown in red</w:t>
      </w:r>
      <w:r w:rsidR="00D95CFD">
        <w:rPr>
          <w:rFonts w:ascii="Arial" w:hAnsi="Arial" w:cs="Arial"/>
          <w:b/>
          <w:bCs/>
          <w:color w:val="000000"/>
        </w:rPr>
        <w:t xml:space="preserve"> and blue</w:t>
      </w:r>
      <w:r>
        <w:rPr>
          <w:rFonts w:ascii="Arial" w:hAnsi="Arial" w:cs="Arial"/>
          <w:b/>
          <w:bCs/>
          <w:color w:val="000000"/>
        </w:rPr>
        <w:t xml:space="preserve">.  </w:t>
      </w:r>
    </w:p>
    <w:p w:rsidR="00E70370" w:rsidRDefault="00E70370" w:rsidP="0025684A">
      <w:pPr>
        <w:autoSpaceDE w:val="0"/>
        <w:autoSpaceDN w:val="0"/>
        <w:adjustRightInd w:val="0"/>
        <w:rPr>
          <w:rFonts w:ascii="Arial" w:hAnsi="Arial" w:cs="Arial"/>
          <w:b/>
          <w:bCs/>
          <w:color w:val="000000"/>
        </w:rPr>
      </w:pPr>
    </w:p>
    <w:p w:rsidR="00E70370" w:rsidRPr="00EB1846" w:rsidRDefault="00E70370" w:rsidP="0025684A">
      <w:pPr>
        <w:autoSpaceDE w:val="0"/>
        <w:autoSpaceDN w:val="0"/>
        <w:adjustRightInd w:val="0"/>
        <w:rPr>
          <w:rFonts w:ascii="Arial" w:hAnsi="Arial" w:cs="Arial"/>
          <w:sz w:val="28"/>
          <w:szCs w:val="28"/>
        </w:rPr>
      </w:pPr>
      <w:r w:rsidRPr="00EB1846">
        <w:rPr>
          <w:rFonts w:ascii="Arial" w:hAnsi="Arial" w:cs="Arial"/>
          <w:b/>
          <w:bCs/>
          <w:sz w:val="28"/>
          <w:szCs w:val="28"/>
        </w:rPr>
        <w:t>Schedule 5</w:t>
      </w:r>
      <w:r w:rsidRPr="00EB1846">
        <w:rPr>
          <w:rFonts w:ascii="Arial" w:hAnsi="Arial" w:cs="Arial"/>
          <w:sz w:val="28"/>
          <w:szCs w:val="28"/>
        </w:rPr>
        <w:t xml:space="preserve"> </w:t>
      </w:r>
      <w:r w:rsidRPr="00EB1846">
        <w:rPr>
          <w:rFonts w:ascii="Arial" w:hAnsi="Arial" w:cs="Arial"/>
          <w:b/>
          <w:bCs/>
          <w:sz w:val="28"/>
          <w:szCs w:val="28"/>
        </w:rPr>
        <w:t>Environmental heritage</w:t>
      </w:r>
    </w:p>
    <w:p w:rsidR="00E70370" w:rsidRPr="00EB1846" w:rsidRDefault="00E70370" w:rsidP="00E70370">
      <w:pPr>
        <w:autoSpaceDE w:val="0"/>
        <w:autoSpaceDN w:val="0"/>
        <w:adjustRightInd w:val="0"/>
        <w:spacing w:before="100" w:after="100"/>
        <w:rPr>
          <w:rFonts w:ascii="Arial" w:hAnsi="Arial" w:cs="Arial"/>
          <w:sz w:val="28"/>
          <w:szCs w:val="28"/>
        </w:rPr>
      </w:pPr>
      <w:bookmarkStart w:id="6" w:name="sch.5-pt.1"/>
      <w:bookmarkEnd w:id="6"/>
      <w:r w:rsidRPr="00EB1846">
        <w:rPr>
          <w:rFonts w:ascii="Arial" w:hAnsi="Arial" w:cs="Arial"/>
          <w:b/>
          <w:bCs/>
          <w:sz w:val="28"/>
          <w:szCs w:val="28"/>
        </w:rPr>
        <w:t>Part 1</w:t>
      </w:r>
      <w:r w:rsidRPr="00EB1846">
        <w:rPr>
          <w:rFonts w:ascii="Arial" w:hAnsi="Arial" w:cs="Arial"/>
          <w:sz w:val="28"/>
          <w:szCs w:val="28"/>
        </w:rPr>
        <w:t xml:space="preserve"> </w:t>
      </w:r>
      <w:r w:rsidRPr="00EB1846">
        <w:rPr>
          <w:rFonts w:ascii="Arial" w:hAnsi="Arial" w:cs="Arial"/>
          <w:b/>
          <w:bCs/>
          <w:sz w:val="28"/>
          <w:szCs w:val="28"/>
        </w:rPr>
        <w:t>Heritage items</w:t>
      </w:r>
    </w:p>
    <w:tbl>
      <w:tblPr>
        <w:tblW w:w="9706" w:type="dxa"/>
        <w:tblInd w:w="-4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4" w:type="dxa"/>
          <w:right w:w="24" w:type="dxa"/>
        </w:tblCellMar>
        <w:tblLook w:val="0000" w:firstRow="0" w:lastRow="0" w:firstColumn="0" w:lastColumn="0" w:noHBand="0" w:noVBand="0"/>
      </w:tblPr>
      <w:tblGrid>
        <w:gridCol w:w="1511"/>
        <w:gridCol w:w="1778"/>
        <w:gridCol w:w="1956"/>
        <w:gridCol w:w="1844"/>
        <w:gridCol w:w="1377"/>
        <w:gridCol w:w="1240"/>
      </w:tblGrid>
      <w:tr w:rsidR="00E70370" w:rsidRPr="0009433E" w:rsidTr="00DE35E5">
        <w:trPr>
          <w:tblHeader/>
        </w:trPr>
        <w:tc>
          <w:tcPr>
            <w:tcW w:w="1511"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Locality</w:t>
            </w:r>
          </w:p>
        </w:tc>
        <w:tc>
          <w:tcPr>
            <w:tcW w:w="1778"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Item name</w:t>
            </w:r>
          </w:p>
        </w:tc>
        <w:tc>
          <w:tcPr>
            <w:tcW w:w="1956"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Address</w:t>
            </w:r>
          </w:p>
        </w:tc>
        <w:tc>
          <w:tcPr>
            <w:tcW w:w="1844"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Property description</w:t>
            </w:r>
          </w:p>
        </w:tc>
        <w:tc>
          <w:tcPr>
            <w:tcW w:w="1377"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Significance</w:t>
            </w:r>
          </w:p>
        </w:tc>
        <w:tc>
          <w:tcPr>
            <w:tcW w:w="1240" w:type="dxa"/>
            <w:vAlign w:val="center"/>
          </w:tcPr>
          <w:p w:rsidR="00E70370" w:rsidRPr="00EB1846" w:rsidRDefault="00E70370" w:rsidP="00E70370">
            <w:pPr>
              <w:autoSpaceDE w:val="0"/>
              <w:autoSpaceDN w:val="0"/>
              <w:adjustRightInd w:val="0"/>
              <w:spacing w:before="100" w:after="100"/>
              <w:rPr>
                <w:rFonts w:ascii="Arial" w:hAnsi="Arial" w:cs="Arial"/>
                <w:b/>
                <w:bCs/>
                <w:sz w:val="22"/>
                <w:szCs w:val="22"/>
              </w:rPr>
            </w:pPr>
            <w:r w:rsidRPr="00EB1846">
              <w:rPr>
                <w:rFonts w:ascii="Arial" w:hAnsi="Arial" w:cs="Arial"/>
                <w:b/>
                <w:bCs/>
                <w:sz w:val="22"/>
                <w:szCs w:val="22"/>
              </w:rPr>
              <w:t>Item no</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 Mary’s-on-Allyn”, church and churchyard</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844 Allyn River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Lot 1, DP 1045820, Lots 11 &amp; 12 DP 1116619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“Orange Grove”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757 Allyn River Road</w:t>
            </w:r>
          </w:p>
        </w:tc>
        <w:tc>
          <w:tcPr>
            <w:tcW w:w="1844" w:type="dxa"/>
            <w:vAlign w:val="center"/>
          </w:tcPr>
          <w:p w:rsidR="00E70370" w:rsidRPr="00FC05AB" w:rsidRDefault="00F11BD2" w:rsidP="00E70370">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Lot 1 DP 1114110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“Maryville”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797 Allyn River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22, DP 778645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Old post office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842</w:t>
            </w:r>
            <w:r w:rsidRPr="00FC05AB">
              <w:rPr>
                <w:rFonts w:ascii="Arial" w:hAnsi="Arial" w:cs="Arial"/>
                <w:sz w:val="20"/>
                <w:szCs w:val="20"/>
              </w:rPr>
              <w:t xml:space="preserve"> Allyn River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DP 150433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p>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Allynbrook public school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840 Allyn River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136841</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Allynbrook</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“Caegrwle” and outbuildings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938 Allyn River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141, DP 1121416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Bandon Grove</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“Milroy”</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1083 Chichester Dam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8, DP 815504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Bandon Grove</w:t>
            </w:r>
          </w:p>
        </w:tc>
        <w:tc>
          <w:tcPr>
            <w:tcW w:w="1778" w:type="dxa"/>
            <w:vAlign w:val="center"/>
          </w:tcPr>
          <w:p w:rsidR="00E70370" w:rsidRPr="00FC05AB" w:rsidRDefault="00F11BD2" w:rsidP="00E70370">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 xml:space="preserve">Bandon Grove </w:t>
            </w:r>
            <w:r w:rsidR="00E91F3F" w:rsidRPr="00FC05AB">
              <w:rPr>
                <w:rFonts w:ascii="Arial" w:hAnsi="Arial" w:cs="Arial"/>
                <w:color w:val="0070C0"/>
                <w:sz w:val="20"/>
                <w:szCs w:val="20"/>
              </w:rPr>
              <w:t>Union</w:t>
            </w:r>
            <w:r w:rsidR="00E70370" w:rsidRPr="00FC05AB">
              <w:rPr>
                <w:rFonts w:ascii="Arial" w:hAnsi="Arial" w:cs="Arial"/>
                <w:color w:val="0070C0"/>
                <w:sz w:val="20"/>
                <w:szCs w:val="20"/>
              </w:rPr>
              <w:t xml:space="preserve"> Church</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1212 Chichester Dam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DP 1174267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Bandon Grove</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public school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1230 Chichester Dam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15, DP 39124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Bandon Grove</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“Canningalla”</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135 Dowlings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14, DP 1007825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Bandon Grove</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General Cemetery</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Mulconda Lane</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7005, DP 96415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Bendolba</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 Peter’s Anglican Church and cemetery</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920 Chichester Dam Road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DP 1128728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Bingleburra</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Bingleburra and ruins</w:t>
            </w:r>
          </w:p>
          <w:p w:rsidR="00EB1846" w:rsidRPr="00FC05AB" w:rsidRDefault="00EB1846" w:rsidP="00E70370">
            <w:pPr>
              <w:autoSpaceDE w:val="0"/>
              <w:autoSpaceDN w:val="0"/>
              <w:adjustRightInd w:val="0"/>
              <w:spacing w:before="100" w:after="100"/>
              <w:rPr>
                <w:rFonts w:ascii="Arial" w:hAnsi="Arial" w:cs="Arial"/>
                <w:sz w:val="20"/>
                <w:szCs w:val="20"/>
              </w:rPr>
            </w:pP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1346 &amp; 1462 Bingleburra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710 &amp; 711, DP 1182097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Chichester</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Chichester footbridge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Chichester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43, DP 753213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 General Cemetery</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85 Cemetery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7014, DP 94242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lastRenderedPageBreak/>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Robards Slaughterhouse, “Walba Park”</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2495 Clarence Town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1535, DP 1168332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“Fotheringaye”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221 Fotheringay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113, DP 1019827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Erringhi Hotel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21-23 Grey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&amp; 2, DP 1088569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post office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32 Grey Street (corner Queen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222549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War Memorial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27 Grey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DP 301504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courthouse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115 Prince Street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20, DP 729796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State</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“Roseneath”</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 xml:space="preserve">144-150 King Street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66, DP 752497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“Hua Tsa”</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132 -134 King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7 &amp; 8, Section 5, DP 758250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Williams River road bridge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Limeburners Creek Road (“Brig O’Johnston”)</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Adjacent to Lot 73, DP 753216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State</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Original school buildings and 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Marshall and Queen Streets</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10 &amp; 11, Section 20, DP 758250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 David’s Church</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29 Marshall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6, Section 21, DP 758250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Police station and 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113 Prince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19, DP 729796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Park memorial gates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27-39 Durham Street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Lot 701, </w:t>
            </w:r>
            <w:r w:rsidR="00DC5992" w:rsidRPr="00FC05AB">
              <w:rPr>
                <w:rFonts w:ascii="Arial" w:hAnsi="Arial" w:cs="Arial"/>
                <w:color w:val="FF0000"/>
                <w:sz w:val="20"/>
                <w:szCs w:val="20"/>
              </w:rPr>
              <w:t xml:space="preserve">Section 6, </w:t>
            </w:r>
            <w:r w:rsidRPr="00FC05AB">
              <w:rPr>
                <w:rFonts w:ascii="Arial" w:hAnsi="Arial" w:cs="Arial"/>
                <w:color w:val="FF0000"/>
                <w:sz w:val="20"/>
                <w:szCs w:val="20"/>
              </w:rPr>
              <w:t>DP 92847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Clarence Town</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“Hollydene”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40 Russell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2, DP 835846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I29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Showground</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58-76 Abelard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Lot 1, DP 668270; Lot 7020, DP 1126701; Lot 41, DP 901443 </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110 Abelard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 DP 995304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 Railway Station</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Brown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Adjacent to Lot 2, DP 810598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 Picture Theatre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6 Brown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59, DP 847735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 Brown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56, DP 534782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lastRenderedPageBreak/>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Court House Hotel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45 Brown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21, DP 733729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 General Cemetery</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Cemetery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1110996; Lot 1083, DP None (Parcel ID: 1083-1984); Lot 7003, DP 1025646; Lot 8, DP 1110998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Early brick public school buildings</w:t>
            </w:r>
          </w:p>
        </w:tc>
        <w:tc>
          <w:tcPr>
            <w:tcW w:w="1956" w:type="dxa"/>
            <w:vAlign w:val="center"/>
          </w:tcPr>
          <w:p w:rsidR="00E70370" w:rsidRPr="00FC05AB" w:rsidRDefault="00DE35E5"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7-17</w:t>
            </w:r>
            <w:r w:rsidR="00E70370" w:rsidRPr="00FC05AB">
              <w:rPr>
                <w:rFonts w:ascii="Arial" w:hAnsi="Arial" w:cs="Arial"/>
                <w:color w:val="FF0000"/>
                <w:sz w:val="20"/>
                <w:szCs w:val="20"/>
              </w:rPr>
              <w:t xml:space="preserve"> Chapman Street</w:t>
            </w:r>
          </w:p>
        </w:tc>
        <w:tc>
          <w:tcPr>
            <w:tcW w:w="1844" w:type="dxa"/>
            <w:vAlign w:val="center"/>
          </w:tcPr>
          <w:p w:rsidR="00E70370" w:rsidRPr="00FC05AB" w:rsidRDefault="00DE35E5" w:rsidP="00DE35E5">
            <w:pPr>
              <w:rPr>
                <w:rFonts w:ascii="Arial" w:hAnsi="Arial" w:cs="Arial"/>
                <w:color w:val="FF0000"/>
                <w:sz w:val="20"/>
                <w:szCs w:val="20"/>
                <w:lang w:eastAsia="en-AU"/>
              </w:rPr>
            </w:pPr>
            <w:r w:rsidRPr="00FC05AB">
              <w:rPr>
                <w:rFonts w:ascii="Arial" w:hAnsi="Arial" w:cs="Arial"/>
                <w:color w:val="FF0000"/>
                <w:sz w:val="20"/>
                <w:szCs w:val="20"/>
                <w:lang w:eastAsia="en-AU"/>
              </w:rPr>
              <w:t xml:space="preserve">Lot 1, DP 906457, Lot 1 – 3, DP 1181133 &amp; Lots 21 -27, DP 1202303. </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“Cangon” and outbuildings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4728 Clarence Town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1215, DP 793083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20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112000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I39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Presbyterian manse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23–25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2, DP 38778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29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71, DP 716738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91F3F" w:rsidP="00E70370">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Christ Church Anglican Hall, former Lodge Hiram</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51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711, DP 1116555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Christ Church</w:t>
            </w:r>
          </w:p>
        </w:tc>
        <w:tc>
          <w:tcPr>
            <w:tcW w:w="1956" w:type="dxa"/>
            <w:vAlign w:val="center"/>
          </w:tcPr>
          <w:p w:rsidR="00E70370" w:rsidRPr="00FC05AB" w:rsidRDefault="00E70370" w:rsidP="00DC5992">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 xml:space="preserve">53 Dowling Street </w:t>
            </w:r>
            <w:r w:rsidR="00DC5992" w:rsidRPr="00FC05AB">
              <w:rPr>
                <w:rFonts w:ascii="Arial" w:hAnsi="Arial" w:cs="Arial"/>
                <w:color w:val="FF0000"/>
                <w:sz w:val="20"/>
                <w:szCs w:val="20"/>
              </w:rPr>
              <w:t xml:space="preserve">&amp; 12 Chapman Street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712</w:t>
            </w:r>
            <w:r w:rsidR="007D7538" w:rsidRPr="00FC05AB">
              <w:rPr>
                <w:rFonts w:ascii="Arial" w:hAnsi="Arial" w:cs="Arial"/>
                <w:color w:val="FF0000"/>
                <w:sz w:val="20"/>
                <w:szCs w:val="20"/>
              </w:rPr>
              <w:t xml:space="preserve"> &amp; 713</w:t>
            </w:r>
            <w:r w:rsidRPr="00FC05AB">
              <w:rPr>
                <w:rFonts w:ascii="Arial" w:hAnsi="Arial" w:cs="Arial"/>
                <w:color w:val="FF0000"/>
                <w:sz w:val="20"/>
                <w:szCs w:val="20"/>
              </w:rPr>
              <w:t>, DP 1116555.</w:t>
            </w:r>
            <w:r w:rsidRPr="00FC05AB">
              <w:rPr>
                <w:rFonts w:ascii="Arial" w:hAnsi="Arial" w:cs="Arial"/>
                <w:color w:val="000000"/>
                <w:sz w:val="20"/>
                <w:szCs w:val="20"/>
                <w:lang w:eastAsia="en-AU"/>
              </w:rPr>
              <w:t xml:space="preserve"> </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 Andrew’s Church and Hall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63 Dowling Street (corner Chapman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19, DP 667756; Lot 20, DP 667755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1D05CC">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 xml:space="preserve">House, Coimbra </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72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lang w:eastAsia="en-AU"/>
              </w:rPr>
              <w:t>Lot 1 &amp; 2, DP 724119; Lot 2, DP 505844; Lot 1, DP 1063234.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91F3F" w:rsidP="00E91F3F">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 xml:space="preserve">Dungog Museum, Former School of Arts. </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105-107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1 &amp; 2, DP 1058729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Westpac bank</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115 Dowling Street (corner Mackay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D, DP 412057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Shop and 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137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137, DP 1114055</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J A Rose Building</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146–150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A, DP 66528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I49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lastRenderedPageBreak/>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Wade’s Building</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152–156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24, 25 &amp; 26, DP 505479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HC Dark Building</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182–190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7, 8, &amp; 9, DP 859727</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“Coolalie”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206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B, DP 378441</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91F3F">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 xml:space="preserve">Former </w:t>
            </w:r>
            <w:r w:rsidR="00E91F3F" w:rsidRPr="00FC05AB">
              <w:rPr>
                <w:rFonts w:ascii="Arial" w:hAnsi="Arial" w:cs="Arial"/>
                <w:color w:val="0070C0"/>
                <w:sz w:val="20"/>
                <w:szCs w:val="20"/>
              </w:rPr>
              <w:t xml:space="preserve">Dungog </w:t>
            </w:r>
            <w:r w:rsidRPr="00FC05AB">
              <w:rPr>
                <w:rFonts w:ascii="Arial" w:hAnsi="Arial" w:cs="Arial"/>
                <w:color w:val="0070C0"/>
                <w:sz w:val="20"/>
                <w:szCs w:val="20"/>
              </w:rPr>
              <w:t>Inn</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211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872, DP 883550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Shops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224–234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100 &amp; 101, DP 1133721</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Uniting Church</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240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702324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CBC Bank</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257 Dowling Street (corner Hooke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81, DP 793388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Shop and 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250–260 Dowling Street (corner Hooke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11 DP 1083079</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Bank Hotel</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270 Dowling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75472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Obelisk</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Dowling and Hooke Streets (intersection)</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Adjacent to Lot 1, DP 75472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I59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Former CBC Bank stables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 Hooke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82, DP 793388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88 Hooke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120563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“Oomabah”</w:t>
            </w:r>
          </w:p>
        </w:tc>
        <w:tc>
          <w:tcPr>
            <w:tcW w:w="1956" w:type="dxa"/>
            <w:vAlign w:val="center"/>
          </w:tcPr>
          <w:p w:rsidR="00E70370" w:rsidRPr="00FC05AB" w:rsidRDefault="008B2FC8" w:rsidP="00E70370">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63</w:t>
            </w:r>
            <w:r w:rsidR="00E70370" w:rsidRPr="00FC05AB">
              <w:rPr>
                <w:rFonts w:ascii="Arial" w:hAnsi="Arial" w:cs="Arial"/>
                <w:color w:val="0070C0"/>
                <w:sz w:val="20"/>
                <w:szCs w:val="20"/>
              </w:rPr>
              <w:t xml:space="preserve"> Mary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3 &amp; 4, DP 1059978; Lots 3 &amp; 4, DP 456333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91F3F" w:rsidP="00E70370">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 xml:space="preserve">Former </w:t>
            </w:r>
            <w:r w:rsidR="00E70370" w:rsidRPr="00FC05AB">
              <w:rPr>
                <w:rFonts w:ascii="Arial" w:hAnsi="Arial" w:cs="Arial"/>
                <w:color w:val="0070C0"/>
                <w:sz w:val="20"/>
                <w:szCs w:val="20"/>
              </w:rPr>
              <w:t>Police lockup</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86 Lord Street</w:t>
            </w:r>
          </w:p>
        </w:tc>
        <w:tc>
          <w:tcPr>
            <w:tcW w:w="1844" w:type="dxa"/>
            <w:vAlign w:val="center"/>
          </w:tcPr>
          <w:p w:rsidR="0025684A" w:rsidRPr="00FC05AB" w:rsidRDefault="00E70370" w:rsidP="00E70370">
            <w:pPr>
              <w:autoSpaceDE w:val="0"/>
              <w:autoSpaceDN w:val="0"/>
              <w:adjustRightInd w:val="0"/>
              <w:spacing w:before="100" w:after="100"/>
              <w:rPr>
                <w:rFonts w:ascii="Arial" w:hAnsi="Arial" w:cs="Arial"/>
                <w:color w:val="FF0000"/>
                <w:sz w:val="20"/>
                <w:szCs w:val="20"/>
              </w:rPr>
            </w:pPr>
            <w:r w:rsidRPr="00FC05AB">
              <w:rPr>
                <w:rFonts w:ascii="Arial" w:hAnsi="Arial" w:cs="Arial"/>
                <w:color w:val="FF0000"/>
                <w:sz w:val="20"/>
                <w:szCs w:val="20"/>
              </w:rPr>
              <w:t>Lot 7025, DP 1114463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Police residence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86 Lord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7025, DP 1114463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I63</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Courthouse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86</w:t>
            </w:r>
            <w:r w:rsidRPr="00FC05AB">
              <w:rPr>
                <w:rFonts w:ascii="Arial" w:hAnsi="Arial" w:cs="Arial"/>
                <w:sz w:val="20"/>
                <w:szCs w:val="20"/>
              </w:rPr>
              <w:t xml:space="preserve"> Lord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 7025, DP 1114463</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I66</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91F3F" w:rsidP="00E91F3F">
            <w:pPr>
              <w:autoSpaceDE w:val="0"/>
              <w:autoSpaceDN w:val="0"/>
              <w:adjustRightInd w:val="0"/>
              <w:spacing w:before="100" w:after="100"/>
              <w:rPr>
                <w:rFonts w:ascii="Arial" w:hAnsi="Arial" w:cs="Arial"/>
                <w:color w:val="0070C0"/>
                <w:sz w:val="20"/>
                <w:szCs w:val="20"/>
              </w:rPr>
            </w:pPr>
            <w:r w:rsidRPr="00FC05AB">
              <w:rPr>
                <w:rFonts w:ascii="Arial" w:hAnsi="Arial" w:cs="Arial"/>
                <w:color w:val="0070C0"/>
                <w:sz w:val="20"/>
                <w:szCs w:val="20"/>
              </w:rPr>
              <w:t>RSL, f</w:t>
            </w:r>
            <w:r w:rsidR="00E70370" w:rsidRPr="00FC05AB">
              <w:rPr>
                <w:rFonts w:ascii="Arial" w:hAnsi="Arial" w:cs="Arial"/>
                <w:color w:val="0070C0"/>
                <w:sz w:val="20"/>
                <w:szCs w:val="20"/>
              </w:rPr>
              <w:t xml:space="preserve">ormer </w:t>
            </w:r>
            <w:r w:rsidRPr="00FC05AB">
              <w:rPr>
                <w:rFonts w:ascii="Arial" w:hAnsi="Arial" w:cs="Arial"/>
                <w:color w:val="0070C0"/>
                <w:sz w:val="20"/>
                <w:szCs w:val="20"/>
              </w:rPr>
              <w:t xml:space="preserve">Memorial Hall and </w:t>
            </w:r>
            <w:r w:rsidR="00E70370" w:rsidRPr="00FC05AB">
              <w:rPr>
                <w:rFonts w:ascii="Arial" w:hAnsi="Arial" w:cs="Arial"/>
                <w:color w:val="0070C0"/>
                <w:sz w:val="20"/>
                <w:szCs w:val="20"/>
              </w:rPr>
              <w:t>Council Chambers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94–98 Lord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Lots 61 &amp; 62, DP 591714</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I65</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108 Lord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145, DP 792058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I67</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“Kirrica”</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2 Mackay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741091</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I74</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55 Mary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19, Section 2, DP 758366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I68</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lastRenderedPageBreak/>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57 Mary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732842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I69</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68 Mary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5, DP 32526</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I70</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House, “Venton”</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color w:val="FF0000"/>
                <w:sz w:val="20"/>
                <w:szCs w:val="20"/>
              </w:rPr>
              <w:t xml:space="preserve">52 Rens Street </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1, DP 22750</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I71</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Cooreei Bridge (Williams River)</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Stroud Road</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Adjacent to Lot 213, DP 1057178</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State</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Gondwana Rainforests of Australia</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Various locations</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State</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I152</w:t>
            </w:r>
          </w:p>
        </w:tc>
      </w:tr>
      <w:tr w:rsidR="00E70370" w:rsidRPr="0009433E" w:rsidTr="00DE35E5">
        <w:tc>
          <w:tcPr>
            <w:tcW w:w="1511"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Dungog</w:t>
            </w:r>
          </w:p>
        </w:tc>
        <w:tc>
          <w:tcPr>
            <w:tcW w:w="1778"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“Melbee” and outbuildings</w:t>
            </w:r>
          </w:p>
        </w:tc>
        <w:tc>
          <w:tcPr>
            <w:tcW w:w="1956"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Verge Street</w:t>
            </w:r>
          </w:p>
        </w:tc>
        <w:tc>
          <w:tcPr>
            <w:tcW w:w="1844"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Lot 41, DP 802112</w:t>
            </w:r>
          </w:p>
        </w:tc>
        <w:tc>
          <w:tcPr>
            <w:tcW w:w="1377"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Local</w:t>
            </w:r>
          </w:p>
        </w:tc>
        <w:tc>
          <w:tcPr>
            <w:tcW w:w="1240" w:type="dxa"/>
            <w:vAlign w:val="center"/>
          </w:tcPr>
          <w:p w:rsidR="00E70370" w:rsidRPr="00FC05AB" w:rsidRDefault="00E70370" w:rsidP="00E70370">
            <w:pPr>
              <w:autoSpaceDE w:val="0"/>
              <w:autoSpaceDN w:val="0"/>
              <w:adjustRightInd w:val="0"/>
              <w:spacing w:before="100" w:after="100"/>
              <w:rPr>
                <w:rFonts w:ascii="Arial" w:hAnsi="Arial" w:cs="Arial"/>
                <w:sz w:val="20"/>
                <w:szCs w:val="20"/>
              </w:rPr>
            </w:pPr>
            <w:r w:rsidRPr="00FC05AB">
              <w:rPr>
                <w:rFonts w:ascii="Arial" w:hAnsi="Arial" w:cs="Arial"/>
                <w:sz w:val="20"/>
                <w:szCs w:val="20"/>
              </w:rPr>
              <w:t>I73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butter factory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90 Park Street </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lang w:eastAsia="en-AU"/>
              </w:rPr>
              <w:t>Lot 20 DP 608401.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I75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courthouse and residence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14-16 Durham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14, DP 1143337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I76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15 Durham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64669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I77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21 Durham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4, DP 38901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I78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Helen’s Church and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Park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6, DP 1094770; Lot 16, DP 1094858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I79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Hotel</w:t>
            </w:r>
            <w:r w:rsidR="008B2FC8" w:rsidRPr="002E3479">
              <w:rPr>
                <w:rFonts w:ascii="Arial" w:hAnsi="Arial" w:cs="Arial"/>
                <w:color w:val="0070C0"/>
                <w:sz w:val="20"/>
                <w:szCs w:val="20"/>
              </w:rPr>
              <w:t xml:space="preserve"> Beatty </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52 Park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19, DP 608401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Commercial Building </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54 Park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4, DP 150263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East 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78 Park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78, DP 1139581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Eccleston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Suspension footbridge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Allyn River</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4, DP 150671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Fosterton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“Nulla Nulla”</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58 Fosterton Road</w:t>
            </w:r>
          </w:p>
        </w:tc>
        <w:tc>
          <w:tcPr>
            <w:tcW w:w="1844" w:type="dxa"/>
            <w:vAlign w:val="center"/>
          </w:tcPr>
          <w:p w:rsidR="00E70370" w:rsidRPr="002E3479" w:rsidRDefault="00E70370" w:rsidP="007F442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Lot </w:t>
            </w:r>
            <w:r w:rsidR="007F4420" w:rsidRPr="002E3479">
              <w:rPr>
                <w:rFonts w:ascii="Arial" w:hAnsi="Arial" w:cs="Arial"/>
                <w:color w:val="FF0000"/>
                <w:sz w:val="20"/>
                <w:szCs w:val="20"/>
              </w:rPr>
              <w:t>32, DP 4861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Fosterton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“Figtree”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1222 Fosterton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54, DP 837849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Fosterton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“Dingadee”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1688 Fosterton </w:t>
            </w:r>
            <w:r w:rsidRPr="002E3479">
              <w:rPr>
                <w:rFonts w:ascii="Arial" w:hAnsi="Arial" w:cs="Arial"/>
                <w:sz w:val="20"/>
                <w:szCs w:val="20"/>
              </w:rPr>
              <w:t>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 DP 195639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Glen William</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Camphor laurel trees, Glen William Public School</w:t>
            </w:r>
          </w:p>
        </w:tc>
        <w:tc>
          <w:tcPr>
            <w:tcW w:w="1956" w:type="dxa"/>
            <w:vAlign w:val="center"/>
          </w:tcPr>
          <w:p w:rsidR="00E70370" w:rsidRPr="002E3479" w:rsidRDefault="00CF7176"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 xml:space="preserve">717 </w:t>
            </w:r>
            <w:r w:rsidR="00E70370" w:rsidRPr="002E3479">
              <w:rPr>
                <w:rFonts w:ascii="Arial" w:hAnsi="Arial" w:cs="Arial"/>
                <w:color w:val="0070C0"/>
                <w:sz w:val="20"/>
                <w:szCs w:val="20"/>
              </w:rPr>
              <w:t>Glen William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195134</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I152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Anne’s Parish Hall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12 Church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23, DP 192564</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Early school buildings, Public School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151 Durham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630397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lastRenderedPageBreak/>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“Ard-na-Hane”</w:t>
            </w:r>
          </w:p>
        </w:tc>
        <w:tc>
          <w:tcPr>
            <w:tcW w:w="1956" w:type="dxa"/>
            <w:vAlign w:val="center"/>
          </w:tcPr>
          <w:p w:rsidR="00E70370" w:rsidRPr="002E3479" w:rsidRDefault="00E70370" w:rsidP="009573DD">
            <w:pPr>
              <w:autoSpaceDE w:val="0"/>
              <w:autoSpaceDN w:val="0"/>
              <w:adjustRightInd w:val="0"/>
              <w:spacing w:before="100" w:after="100"/>
              <w:rPr>
                <w:rFonts w:ascii="Arial" w:hAnsi="Arial" w:cs="Arial"/>
                <w:sz w:val="20"/>
                <w:szCs w:val="20"/>
              </w:rPr>
            </w:pPr>
            <w:r w:rsidRPr="002E3479">
              <w:rPr>
                <w:rFonts w:ascii="Arial" w:hAnsi="Arial" w:cs="Arial"/>
                <w:sz w:val="20"/>
                <w:szCs w:val="20"/>
              </w:rPr>
              <w:t xml:space="preserve">15 </w:t>
            </w:r>
            <w:r w:rsidRPr="002E3479">
              <w:rPr>
                <w:rFonts w:ascii="Arial" w:hAnsi="Arial" w:cs="Arial"/>
                <w:color w:val="FF0000"/>
                <w:sz w:val="20"/>
                <w:szCs w:val="20"/>
              </w:rPr>
              <w:t>Gab</w:t>
            </w:r>
            <w:r w:rsidR="009573DD" w:rsidRPr="002E3479">
              <w:rPr>
                <w:rFonts w:ascii="Arial" w:hAnsi="Arial" w:cs="Arial"/>
                <w:color w:val="FF0000"/>
                <w:sz w:val="20"/>
                <w:szCs w:val="20"/>
              </w:rPr>
              <w:t>u</w:t>
            </w:r>
            <w:r w:rsidRPr="002E3479">
              <w:rPr>
                <w:rFonts w:ascii="Arial" w:hAnsi="Arial" w:cs="Arial"/>
                <w:color w:val="FF0000"/>
                <w:sz w:val="20"/>
                <w:szCs w:val="20"/>
              </w:rPr>
              <w:t xml:space="preserve">lah </w:t>
            </w:r>
            <w:r w:rsidRPr="002E3479">
              <w:rPr>
                <w:rFonts w:ascii="Arial" w:hAnsi="Arial" w:cs="Arial"/>
                <w:sz w:val="20"/>
                <w:szCs w:val="20"/>
              </w:rPr>
              <w:t>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3, DP 732478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Anne’s Church and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39 Church Street </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56, DP 1116412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Suspension footbridge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 River, west of Church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1, DP 781345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I89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“Cawarra” and related relics</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261 Paterson River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24387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Stone barn</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261 Paterson River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24387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Lewinsbrook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“Lewinsbrook”</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398 Clements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100, DP 624556</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Lostock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John’s Church and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34 Lostock School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10, DP 1145202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Martins Creek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Martins Creek railway buildings and quarry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Cory Street</w:t>
            </w:r>
          </w:p>
        </w:tc>
        <w:tc>
          <w:tcPr>
            <w:tcW w:w="1844" w:type="dxa"/>
            <w:vAlign w:val="center"/>
          </w:tcPr>
          <w:p w:rsidR="00E70370" w:rsidRPr="002E3479" w:rsidRDefault="00E70370" w:rsidP="00944E7C">
            <w:pPr>
              <w:autoSpaceDE w:val="0"/>
              <w:autoSpaceDN w:val="0"/>
              <w:adjustRightInd w:val="0"/>
              <w:spacing w:before="100" w:after="100"/>
              <w:rPr>
                <w:rFonts w:ascii="Arial" w:hAnsi="Arial" w:cs="Arial"/>
                <w:color w:val="FF0000"/>
                <w:sz w:val="20"/>
                <w:szCs w:val="20"/>
              </w:rPr>
            </w:pPr>
            <w:r w:rsidRPr="002E3479">
              <w:rPr>
                <w:rFonts w:ascii="Arial" w:hAnsi="Arial" w:cs="Arial"/>
                <w:color w:val="FF0000"/>
                <w:sz w:val="20"/>
                <w:szCs w:val="20"/>
              </w:rPr>
              <w:t xml:space="preserve">Lot </w:t>
            </w:r>
            <w:r w:rsidR="00944E7C" w:rsidRPr="002E3479">
              <w:rPr>
                <w:rFonts w:ascii="Arial" w:hAnsi="Arial" w:cs="Arial"/>
                <w:color w:val="FF0000"/>
                <w:sz w:val="20"/>
                <w:szCs w:val="20"/>
              </w:rPr>
              <w:t>9, DP 1209153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Martins Creek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James Church</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95 Cory Street (corner Cook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177492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Munni</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“Munni”</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800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382958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“Yooringa”</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23 Albert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23, DP 1148939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I99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Fig trees</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Church Street</w:t>
            </w:r>
          </w:p>
        </w:tc>
        <w:tc>
          <w:tcPr>
            <w:tcW w:w="1844" w:type="dxa"/>
            <w:vAlign w:val="center"/>
          </w:tcPr>
          <w:p w:rsidR="00E70370" w:rsidRPr="002E3479" w:rsidRDefault="00566EB8"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Lot 7003, DP 1053700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I154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 Railway 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Church Street (Paterson River)</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7003, Reserve 1053700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Oddfellows Hall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10 Church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4, Section 6,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public school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11 Church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14, DP 605553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12–14 Church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5 &amp; 6, Section 6,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courthouse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27 King Street </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11, Section 1,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“Hayward Cottage”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86 Gresford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345, DP 1030709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Paul’s Church, hall and cemetery</w:t>
            </w:r>
          </w:p>
        </w:tc>
        <w:tc>
          <w:tcPr>
            <w:tcW w:w="1956" w:type="dxa"/>
            <w:vAlign w:val="center"/>
          </w:tcPr>
          <w:p w:rsidR="00E70370" w:rsidRPr="002E3479" w:rsidRDefault="008136EC"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 xml:space="preserve">19-21 </w:t>
            </w:r>
            <w:r w:rsidR="00E70370" w:rsidRPr="002E3479">
              <w:rPr>
                <w:rFonts w:ascii="Arial" w:hAnsi="Arial" w:cs="Arial"/>
                <w:color w:val="0070C0"/>
                <w:sz w:val="20"/>
                <w:szCs w:val="20"/>
              </w:rPr>
              <w:t>Duke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1011, DP 590475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rectory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13 Duke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102, DP 583171</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lastRenderedPageBreak/>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“Gostwyck”</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color w:val="FF0000"/>
                <w:sz w:val="20"/>
                <w:szCs w:val="20"/>
              </w:rPr>
            </w:pPr>
            <w:r w:rsidRPr="002E3479">
              <w:rPr>
                <w:rFonts w:ascii="Arial" w:hAnsi="Arial" w:cs="Arial"/>
                <w:color w:val="FF0000"/>
                <w:sz w:val="20"/>
                <w:szCs w:val="20"/>
              </w:rPr>
              <w:t>126 Dungog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22, DP 1120496</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Gostwyck 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Dungog Road (Paterson River)</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1, DP 995904</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Corner’s flourmill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82 Gresford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8, DP 1163179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Anne’s Church and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36-40 King Street </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119252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“Annandale”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4 King Street (corner Queen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120, DP 1115275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“Hatharleigh”</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5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141, DP 625643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8136EC" w:rsidP="008136EC">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 xml:space="preserve">Former </w:t>
            </w:r>
            <w:r w:rsidR="00E70370" w:rsidRPr="002E3479">
              <w:rPr>
                <w:rFonts w:ascii="Arial" w:hAnsi="Arial" w:cs="Arial"/>
                <w:color w:val="0070C0"/>
                <w:sz w:val="20"/>
                <w:szCs w:val="20"/>
              </w:rPr>
              <w:t xml:space="preserve">Union </w:t>
            </w:r>
            <w:r w:rsidRPr="002E3479">
              <w:rPr>
                <w:rFonts w:ascii="Arial" w:hAnsi="Arial" w:cs="Arial"/>
                <w:color w:val="0070C0"/>
                <w:sz w:val="20"/>
                <w:szCs w:val="20"/>
              </w:rPr>
              <w:t>S</w:t>
            </w:r>
            <w:r w:rsidR="00E70370" w:rsidRPr="002E3479">
              <w:rPr>
                <w:rFonts w:ascii="Arial" w:hAnsi="Arial" w:cs="Arial"/>
                <w:color w:val="0070C0"/>
                <w:sz w:val="20"/>
                <w:szCs w:val="20"/>
              </w:rPr>
              <w:t>hed</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17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19, Section 2,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butchery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16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56, DP 529898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Royal Oak Arms Hotel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18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55, DP 529898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State</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CBC Bank</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19 King Street (corner Duke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20, DP 58886</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Post Office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21 King Street (corner Duke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584863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Court House Hotel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23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9, Section 1, DP 758830; Lot 101, DP 996509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I119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Former School of Arts</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25 King Street</w:t>
            </w:r>
          </w:p>
        </w:tc>
        <w:tc>
          <w:tcPr>
            <w:tcW w:w="1844" w:type="dxa"/>
            <w:vAlign w:val="center"/>
          </w:tcPr>
          <w:p w:rsidR="00912B54" w:rsidRPr="002E3479" w:rsidRDefault="00912B54" w:rsidP="00E70370">
            <w:pPr>
              <w:autoSpaceDE w:val="0"/>
              <w:autoSpaceDN w:val="0"/>
              <w:adjustRightInd w:val="0"/>
              <w:spacing w:before="100" w:after="100"/>
              <w:rPr>
                <w:rFonts w:ascii="Arial" w:hAnsi="Arial" w:cs="Arial"/>
                <w:color w:val="FF0000"/>
                <w:sz w:val="20"/>
                <w:szCs w:val="20"/>
              </w:rPr>
            </w:pPr>
            <w:r w:rsidRPr="002E3479">
              <w:rPr>
                <w:rFonts w:ascii="Arial" w:hAnsi="Arial" w:cs="Arial"/>
                <w:color w:val="FF0000"/>
                <w:sz w:val="20"/>
                <w:szCs w:val="20"/>
              </w:rPr>
              <w:t>Lot 1</w:t>
            </w:r>
            <w:r w:rsidR="00625D89" w:rsidRPr="002E3479">
              <w:rPr>
                <w:rFonts w:ascii="Arial" w:hAnsi="Arial" w:cs="Arial"/>
                <w:color w:val="FF0000"/>
                <w:sz w:val="20"/>
                <w:szCs w:val="20"/>
              </w:rPr>
              <w:t>02</w:t>
            </w:r>
            <w:r w:rsidR="00E70370" w:rsidRPr="002E3479">
              <w:rPr>
                <w:rFonts w:ascii="Arial" w:hAnsi="Arial" w:cs="Arial"/>
                <w:color w:val="FF0000"/>
                <w:sz w:val="20"/>
                <w:szCs w:val="20"/>
              </w:rPr>
              <w:t xml:space="preserve">, DP </w:t>
            </w:r>
            <w:r w:rsidRPr="002E3479">
              <w:rPr>
                <w:rFonts w:ascii="Arial" w:hAnsi="Arial" w:cs="Arial"/>
                <w:color w:val="FF0000"/>
                <w:sz w:val="20"/>
                <w:szCs w:val="20"/>
              </w:rPr>
              <w:t>1123502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I109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bakery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39 King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 DP 1126137; Lot 1, Section 7,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Fig trees</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Maitland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350, DP 591527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I153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“Glen Ayr”</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35 Maitland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351, DP 591527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Cottage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18-20 Marquis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18, DP 791819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“Ernestville”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26 Prince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5, Section 1, DP 758830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“Noumea”</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23 Prince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779123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Commercial Hotel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25 Prince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66022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lastRenderedPageBreak/>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War memorial</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Railway, Main and Victoria Streets (intersection)</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7007, Reserve 1053065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 Railway Station group</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Railway Street</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5 DP 1209029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Cornstaddle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Tucker Park, Maitland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350, DP 591527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I121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“Bona Vista”</w:t>
            </w:r>
          </w:p>
          <w:p w:rsidR="0025684A" w:rsidRPr="002E3479" w:rsidRDefault="0025684A" w:rsidP="00E70370">
            <w:pPr>
              <w:autoSpaceDE w:val="0"/>
              <w:autoSpaceDN w:val="0"/>
              <w:adjustRightInd w:val="0"/>
              <w:spacing w:before="100" w:after="100"/>
              <w:rPr>
                <w:rFonts w:ascii="Arial" w:hAnsi="Arial" w:cs="Arial"/>
                <w:sz w:val="20"/>
                <w:szCs w:val="20"/>
              </w:rPr>
            </w:pP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1091 Tocal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color w:val="FF0000"/>
                <w:sz w:val="20"/>
                <w:szCs w:val="20"/>
              </w:rPr>
            </w:pPr>
            <w:r w:rsidRPr="002E3479">
              <w:rPr>
                <w:rFonts w:ascii="Arial" w:hAnsi="Arial" w:cs="Arial"/>
                <w:color w:val="FF0000"/>
                <w:sz w:val="20"/>
                <w:szCs w:val="20"/>
              </w:rPr>
              <w:t>Lot 1, DP 1156457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“Tocal” homestead</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Tocal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231538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State</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Rail Motor Collection—Rail Motor CPH No.1, Rail Motor CPH No.14, Rail Motor CPH No.19, Rail Motor CPH No.3, Rail Motor CPH No.7, Rail Motor FPH No. 602, Rail Motor FPH No. 606, Rail Motor HPC No. 402, Rail Motor Trailer CT No. 707, Rail Motor Trailer CTC No. 51, Rail Motor Trailer FT No. 501</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Webbers Creek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Lot 5, DP 1209029 &amp; Lot 3, DP 860372</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State</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Paterson River road 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color w:val="FF0000"/>
                <w:sz w:val="20"/>
                <w:szCs w:val="20"/>
              </w:rPr>
            </w:pPr>
            <w:r w:rsidRPr="002E3479">
              <w:rPr>
                <w:rFonts w:ascii="Arial" w:hAnsi="Arial" w:cs="Arial"/>
                <w:color w:val="FF0000"/>
                <w:sz w:val="20"/>
                <w:szCs w:val="20"/>
              </w:rPr>
              <w:t>Paterson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Adjacent to Part Lot 1, DP 1056154</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Salisbury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House, “Melbury”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2205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125140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Salisbury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Congregational Church</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2248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370076</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Salisbury</w:t>
            </w:r>
          </w:p>
        </w:tc>
        <w:tc>
          <w:tcPr>
            <w:tcW w:w="1778" w:type="dxa"/>
            <w:vAlign w:val="center"/>
          </w:tcPr>
          <w:p w:rsidR="00E70370" w:rsidRPr="002E3479" w:rsidRDefault="00E91F3F" w:rsidP="00E91F3F">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Site, f</w:t>
            </w:r>
            <w:r w:rsidR="00E70370" w:rsidRPr="002E3479">
              <w:rPr>
                <w:rFonts w:ascii="Arial" w:hAnsi="Arial" w:cs="Arial"/>
                <w:color w:val="0070C0"/>
                <w:sz w:val="20"/>
                <w:szCs w:val="20"/>
              </w:rPr>
              <w:t>ormer Barrington Guesthouse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2940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461, DP 858128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Salisbury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Williams River footbridge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Off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1017979</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I137</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Salisbury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General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Off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7005, DP 1030826</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Torryburn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Allyn River timber road bridge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Torryburn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9, DP 238328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I139</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lastRenderedPageBreak/>
              <w:t>Underbank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“Underbank House”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45 Quart Pot Creek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2, DP 1142483</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I141</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Underbank</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Former Underbank Congregational Church</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1522 Salisbury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 DP 336768</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I140</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Upper Allyn</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Lister Timber Mill Village</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3806 Allyn River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47, DP 752440</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I142</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Vacy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Vacy Road bridge over Paterson River</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Gresford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Adjacent to Lot 7, DP 37244</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State</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I144</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Vacy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St John’s Church</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783 Gresford Road</w:t>
            </w:r>
          </w:p>
        </w:tc>
        <w:tc>
          <w:tcPr>
            <w:tcW w:w="1844" w:type="dxa"/>
            <w:vAlign w:val="center"/>
          </w:tcPr>
          <w:p w:rsidR="00E70370" w:rsidRPr="002E3479" w:rsidRDefault="00E70370" w:rsidP="00912B54">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Lot </w:t>
            </w:r>
            <w:r w:rsidR="00912B54" w:rsidRPr="002E3479">
              <w:rPr>
                <w:rFonts w:ascii="Arial" w:hAnsi="Arial" w:cs="Arial"/>
                <w:color w:val="FF0000"/>
                <w:sz w:val="20"/>
                <w:szCs w:val="20"/>
              </w:rPr>
              <w:t>1, DP 1211675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I143</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Vacy</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“Mowbray”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103 Horns Crossing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Lot 134, DP 854895</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I145</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Wirragulla</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“Crooks Park”</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4426 Clarence Town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 xml:space="preserve">Lot 103, DP 1178690. </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I146</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Wirragulla</w:t>
            </w:r>
          </w:p>
        </w:tc>
        <w:tc>
          <w:tcPr>
            <w:tcW w:w="1778"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Hooke Family Cemetery</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4494 Clarence Town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 DP 206527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I148</w:t>
            </w:r>
          </w:p>
        </w:tc>
      </w:tr>
      <w:tr w:rsidR="00E70370" w:rsidRPr="0009433E" w:rsidTr="00DE35E5">
        <w:tc>
          <w:tcPr>
            <w:tcW w:w="1511"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Wirragulla</w:t>
            </w:r>
          </w:p>
        </w:tc>
        <w:tc>
          <w:tcPr>
            <w:tcW w:w="1778" w:type="dxa"/>
            <w:vAlign w:val="center"/>
          </w:tcPr>
          <w:p w:rsidR="00E70370" w:rsidRPr="002E3479" w:rsidRDefault="00E91F3F" w:rsidP="00E70370">
            <w:pPr>
              <w:autoSpaceDE w:val="0"/>
              <w:autoSpaceDN w:val="0"/>
              <w:adjustRightInd w:val="0"/>
              <w:spacing w:before="100" w:after="100"/>
              <w:rPr>
                <w:rFonts w:ascii="Arial" w:hAnsi="Arial" w:cs="Arial"/>
                <w:color w:val="0070C0"/>
                <w:sz w:val="20"/>
                <w:szCs w:val="20"/>
              </w:rPr>
            </w:pPr>
            <w:r w:rsidRPr="002E3479">
              <w:rPr>
                <w:rFonts w:ascii="Arial" w:hAnsi="Arial" w:cs="Arial"/>
                <w:color w:val="0070C0"/>
                <w:sz w:val="20"/>
                <w:szCs w:val="20"/>
              </w:rPr>
              <w:t xml:space="preserve">Former </w:t>
            </w:r>
            <w:r w:rsidR="00E70370" w:rsidRPr="002E3479">
              <w:rPr>
                <w:rFonts w:ascii="Arial" w:hAnsi="Arial" w:cs="Arial"/>
                <w:color w:val="0070C0"/>
                <w:sz w:val="20"/>
                <w:szCs w:val="20"/>
              </w:rPr>
              <w:t>Pumping station</w:t>
            </w:r>
          </w:p>
        </w:tc>
        <w:tc>
          <w:tcPr>
            <w:tcW w:w="1956"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4397 Clarence Town Road</w:t>
            </w:r>
          </w:p>
        </w:tc>
        <w:tc>
          <w:tcPr>
            <w:tcW w:w="1844"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color w:val="FF0000"/>
                <w:sz w:val="20"/>
                <w:szCs w:val="20"/>
              </w:rPr>
              <w:t>Lot 1, DP 872717</w:t>
            </w:r>
          </w:p>
        </w:tc>
        <w:tc>
          <w:tcPr>
            <w:tcW w:w="1377"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Local</w:t>
            </w:r>
          </w:p>
        </w:tc>
        <w:tc>
          <w:tcPr>
            <w:tcW w:w="1240" w:type="dxa"/>
            <w:vAlign w:val="center"/>
          </w:tcPr>
          <w:p w:rsidR="00E70370" w:rsidRPr="002E3479" w:rsidRDefault="00E70370" w:rsidP="00E70370">
            <w:pPr>
              <w:autoSpaceDE w:val="0"/>
              <w:autoSpaceDN w:val="0"/>
              <w:adjustRightInd w:val="0"/>
              <w:spacing w:before="100" w:after="100"/>
              <w:rPr>
                <w:rFonts w:ascii="Arial" w:hAnsi="Arial" w:cs="Arial"/>
                <w:sz w:val="20"/>
                <w:szCs w:val="20"/>
              </w:rPr>
            </w:pPr>
            <w:r w:rsidRPr="002E3479">
              <w:rPr>
                <w:rFonts w:ascii="Arial" w:hAnsi="Arial" w:cs="Arial"/>
                <w:sz w:val="20"/>
                <w:szCs w:val="20"/>
              </w:rPr>
              <w:t>I147</w:t>
            </w:r>
          </w:p>
        </w:tc>
      </w:tr>
    </w:tbl>
    <w:p w:rsidR="00E70370" w:rsidRPr="0009433E" w:rsidRDefault="00E70370" w:rsidP="00E70370">
      <w:pPr>
        <w:autoSpaceDE w:val="0"/>
        <w:autoSpaceDN w:val="0"/>
        <w:adjustRightInd w:val="0"/>
        <w:spacing w:before="100" w:after="100"/>
      </w:pPr>
    </w:p>
    <w:p w:rsidR="005871D1" w:rsidRDefault="005871D1" w:rsidP="005871D1">
      <w:pPr>
        <w:autoSpaceDE w:val="0"/>
        <w:autoSpaceDN w:val="0"/>
        <w:adjustRightInd w:val="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 xml:space="preserve">Appendix 2 </w:t>
      </w:r>
      <w:r>
        <w:rPr>
          <w:rFonts w:ascii="Arial" w:hAnsi="Arial" w:cs="Arial"/>
          <w:b/>
          <w:bCs/>
          <w:color w:val="000000"/>
        </w:rPr>
        <w:tab/>
        <w:t xml:space="preserve">Amendments to LEP 2014 Heritage Maps </w:t>
      </w:r>
    </w:p>
    <w:p w:rsidR="005871D1" w:rsidRDefault="005871D1" w:rsidP="005871D1">
      <w:pPr>
        <w:autoSpaceDE w:val="0"/>
        <w:autoSpaceDN w:val="0"/>
        <w:adjustRightInd w:val="0"/>
        <w:ind w:left="2160" w:hanging="2160"/>
        <w:rPr>
          <w:rFonts w:ascii="Arial" w:hAnsi="Arial" w:cs="Arial"/>
          <w:b/>
          <w:bCs/>
          <w:color w:val="000000"/>
        </w:rPr>
      </w:pPr>
    </w:p>
    <w:p w:rsidR="005C082C" w:rsidRDefault="00E67F28" w:rsidP="005C082C">
      <w:pPr>
        <w:rPr>
          <w:rFonts w:ascii="Arial" w:hAnsi="Arial" w:cs="Arial"/>
          <w:sz w:val="22"/>
        </w:rPr>
      </w:pPr>
      <w:r w:rsidRPr="00402654">
        <w:rPr>
          <w:rFonts w:ascii="Arial" w:hAnsi="Arial" w:cs="Arial"/>
          <w:sz w:val="22"/>
        </w:rPr>
        <w:t xml:space="preserve">The planning proposal seeks to amend the Heritage Map within the Dungog LEP 2014 as follows: </w:t>
      </w:r>
      <w:r>
        <w:rPr>
          <w:rFonts w:ascii="Arial" w:hAnsi="Arial" w:cs="Arial"/>
          <w:sz w:val="22"/>
        </w:rPr>
        <w:br/>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3"/>
        <w:gridCol w:w="5169"/>
      </w:tblGrid>
      <w:tr w:rsidR="005C082C" w:rsidRPr="005861BE"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Number: 4 </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Former Allynbrook Public School </w:t>
            </w:r>
          </w:p>
        </w:tc>
      </w:tr>
      <w:tr w:rsidR="005C082C" w:rsidRPr="005861BE"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840 Allyn River Road, ALLYNBROOK</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136841</w:t>
            </w:r>
          </w:p>
        </w:tc>
      </w:tr>
      <w:tr w:rsidR="005C082C" w:rsidRPr="005861BE" w:rsidTr="0071208C">
        <w:tc>
          <w:tcPr>
            <w:tcW w:w="4923"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178685" cy="1797050"/>
                  <wp:effectExtent l="19050" t="19050" r="12065" b="1270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685" cy="1797050"/>
                          </a:xfrm>
                          <a:prstGeom prst="rect">
                            <a:avLst/>
                          </a:prstGeom>
                          <a:noFill/>
                          <a:ln w="9525" cmpd="sng">
                            <a:solidFill>
                              <a:srgbClr val="000000"/>
                            </a:solidFill>
                            <a:miter lim="800000"/>
                            <a:headEnd/>
                            <a:tailEnd/>
                          </a:ln>
                          <a:effectLst/>
                        </pic:spPr>
                      </pic:pic>
                    </a:graphicData>
                  </a:graphic>
                </wp:inline>
              </w:drawing>
            </w:r>
          </w:p>
        </w:tc>
        <w:tc>
          <w:tcPr>
            <w:tcW w:w="5169"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1804670" cy="1797050"/>
                  <wp:effectExtent l="19050" t="19050" r="24130" b="1270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670" cy="1797050"/>
                          </a:xfrm>
                          <a:prstGeom prst="rect">
                            <a:avLst/>
                          </a:prstGeom>
                          <a:noFill/>
                          <a:ln w="9525" cmpd="sng">
                            <a:solidFill>
                              <a:srgbClr val="000000"/>
                            </a:solidFill>
                            <a:miter lim="800000"/>
                            <a:headEnd/>
                            <a:tailEnd/>
                          </a:ln>
                          <a:effectLst/>
                        </pic:spPr>
                      </pic:pic>
                    </a:graphicData>
                  </a:graphic>
                </wp:inline>
              </w:drawing>
            </w:r>
          </w:p>
        </w:tc>
      </w:tr>
    </w:tbl>
    <w:p w:rsidR="005C082C" w:rsidRPr="005861BE" w:rsidRDefault="005C082C" w:rsidP="005C082C">
      <w:pPr>
        <w:rPr>
          <w:rFonts w:ascii="Arial" w:hAnsi="Arial" w:cs="Arial"/>
          <w:sz w:val="12"/>
        </w:rPr>
      </w:pP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3"/>
        <w:gridCol w:w="5169"/>
      </w:tblGrid>
      <w:tr w:rsidR="005C082C"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6</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St Mary’s-on-Allyn Church and churchyard</w:t>
            </w:r>
          </w:p>
        </w:tc>
      </w:tr>
      <w:tr w:rsidR="005C082C"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844 Allyn River Road, ALLYNBROOK</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1045820, Lot 11 &amp; 12 DP 1116619</w:t>
            </w:r>
          </w:p>
        </w:tc>
      </w:tr>
      <w:tr w:rsidR="005C082C" w:rsidTr="0071208C">
        <w:tc>
          <w:tcPr>
            <w:tcW w:w="4923" w:type="dxa"/>
            <w:tcBorders>
              <w:left w:val="nil"/>
              <w:bottom w:val="single" w:sz="4" w:space="0" w:color="D9D9D9"/>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623820" cy="1797050"/>
                  <wp:effectExtent l="19050" t="19050" r="24130" b="127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820" cy="1797050"/>
                          </a:xfrm>
                          <a:prstGeom prst="rect">
                            <a:avLst/>
                          </a:prstGeom>
                          <a:noFill/>
                          <a:ln w="9525" cmpd="sng">
                            <a:solidFill>
                              <a:srgbClr val="000000"/>
                            </a:solidFill>
                            <a:miter lim="800000"/>
                            <a:headEnd/>
                            <a:tailEnd/>
                          </a:ln>
                          <a:effectLst/>
                        </pic:spPr>
                      </pic:pic>
                    </a:graphicData>
                  </a:graphic>
                </wp:inline>
              </w:drawing>
            </w:r>
          </w:p>
        </w:tc>
        <w:tc>
          <w:tcPr>
            <w:tcW w:w="5169"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1876425" cy="1797050"/>
                  <wp:effectExtent l="19050" t="19050" r="28575" b="1270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1797050"/>
                          </a:xfrm>
                          <a:prstGeom prst="rect">
                            <a:avLst/>
                          </a:prstGeom>
                          <a:noFill/>
                          <a:ln w="9525" cmpd="sng">
                            <a:solidFill>
                              <a:srgbClr val="000000"/>
                            </a:solidFill>
                            <a:miter lim="800000"/>
                            <a:headEnd/>
                            <a:tailEnd/>
                          </a:ln>
                          <a:effectLst/>
                        </pic:spPr>
                      </pic:pic>
                    </a:graphicData>
                  </a:graphic>
                </wp:inline>
              </w:drawing>
            </w:r>
          </w:p>
        </w:tc>
      </w:tr>
    </w:tbl>
    <w:p w:rsidR="005C082C" w:rsidRDefault="005C082C" w:rsidP="005C082C">
      <w:pPr>
        <w:rPr>
          <w:rFonts w:ascii="Arial" w:hAnsi="Arial" w:cs="Arial"/>
          <w:sz w:val="12"/>
        </w:rPr>
      </w:pPr>
    </w:p>
    <w:p w:rsidR="005C082C" w:rsidRDefault="005C082C" w:rsidP="005C082C">
      <w:pPr>
        <w:rPr>
          <w:rFonts w:ascii="Arial" w:hAnsi="Arial" w:cs="Arial"/>
          <w:sz w:val="12"/>
        </w:rPr>
      </w:pPr>
      <w:r>
        <w:rPr>
          <w:rFonts w:ascii="Arial" w:hAnsi="Arial" w:cs="Arial"/>
          <w:sz w:val="12"/>
        </w:rP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3"/>
        <w:gridCol w:w="5169"/>
      </w:tblGrid>
      <w:tr w:rsidR="005C082C"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12"/>
              </w:rPr>
              <w:lastRenderedPageBreak/>
              <w:br w:type="page"/>
            </w:r>
            <w:r w:rsidRPr="0071208C">
              <w:rPr>
                <w:rFonts w:ascii="Arial" w:hAnsi="Arial" w:cs="Arial"/>
                <w:sz w:val="22"/>
              </w:rPr>
              <w:t>Item Number: 8</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Uniting church</w:t>
            </w:r>
          </w:p>
        </w:tc>
      </w:tr>
      <w:tr w:rsidR="005C082C" w:rsidTr="0071208C">
        <w:tc>
          <w:tcPr>
            <w:tcW w:w="4923"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1212 Chichester Dam Road, BANDON GROVE</w:t>
            </w:r>
          </w:p>
        </w:tc>
        <w:tc>
          <w:tcPr>
            <w:tcW w:w="5169"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1174267</w:t>
            </w:r>
          </w:p>
        </w:tc>
      </w:tr>
      <w:tr w:rsidR="005C082C" w:rsidTr="0071208C">
        <w:tc>
          <w:tcPr>
            <w:tcW w:w="4923" w:type="dxa"/>
            <w:tcBorders>
              <w:left w:val="nil"/>
              <w:bottom w:val="single" w:sz="4" w:space="0" w:color="D9D9D9"/>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767330" cy="1797050"/>
                  <wp:effectExtent l="19050" t="19050" r="13970" b="1270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330" cy="1797050"/>
                          </a:xfrm>
                          <a:prstGeom prst="rect">
                            <a:avLst/>
                          </a:prstGeom>
                          <a:noFill/>
                          <a:ln w="9525" cmpd="sng">
                            <a:solidFill>
                              <a:srgbClr val="000000"/>
                            </a:solidFill>
                            <a:miter lim="800000"/>
                            <a:headEnd/>
                            <a:tailEnd/>
                          </a:ln>
                          <a:effectLst/>
                        </pic:spPr>
                      </pic:pic>
                    </a:graphicData>
                  </a:graphic>
                </wp:inline>
              </w:drawing>
            </w:r>
          </w:p>
        </w:tc>
        <w:tc>
          <w:tcPr>
            <w:tcW w:w="5169"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178685" cy="1797050"/>
                  <wp:effectExtent l="19050" t="19050" r="12065" b="1270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685" cy="1797050"/>
                          </a:xfrm>
                          <a:prstGeom prst="rect">
                            <a:avLst/>
                          </a:prstGeom>
                          <a:noFill/>
                          <a:ln w="9525" cmpd="sng">
                            <a:solidFill>
                              <a:srgbClr val="000000"/>
                            </a:solidFill>
                            <a:miter lim="800000"/>
                            <a:headEnd/>
                            <a:tailEnd/>
                          </a:ln>
                          <a:effectLst/>
                        </pic:spPr>
                      </pic:pic>
                    </a:graphicData>
                  </a:graphic>
                </wp:inline>
              </w:drawing>
            </w:r>
          </w:p>
        </w:tc>
      </w:tr>
    </w:tbl>
    <w:p w:rsidR="005C082C" w:rsidRPr="005C082C" w:rsidRDefault="005C082C" w:rsidP="005C082C">
      <w:pPr>
        <w:rPr>
          <w:rFonts w:ascii="Arial" w:hAnsi="Arial" w:cs="Arial"/>
          <w:sz w:val="12"/>
        </w:rPr>
      </w:pP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Number: 12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St Peter’s Anglican Church &amp; Cemetery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920 Chichester Dam Road, BENDOLBA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1128728</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417445" cy="1797050"/>
                  <wp:effectExtent l="19050" t="19050" r="20955" b="12700"/>
                  <wp:docPr id="2" name="Picture 1" descr="S:\Public\Kristy\HER AMENDMENTS APR 15\12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Kristy\HER AMENDMENTS APR 15\12 exis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44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536190" cy="1797050"/>
                  <wp:effectExtent l="19050" t="19050" r="16510" b="12700"/>
                  <wp:docPr id="3" name="Picture 2" descr="S:\Public\Kristy\HER AMENDMENTS APR 15\12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blic\Kristy\HER AMENDMENTS APR 15\12 Propos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190" cy="1797050"/>
                          </a:xfrm>
                          <a:prstGeom prst="rect">
                            <a:avLst/>
                          </a:prstGeom>
                          <a:noFill/>
                          <a:ln w="9525" cmpd="sng">
                            <a:solidFill>
                              <a:srgbClr val="000000"/>
                            </a:solidFill>
                            <a:miter lim="800000"/>
                            <a:headEnd/>
                            <a:tailEnd/>
                          </a:ln>
                          <a:effectLst/>
                        </pic:spPr>
                      </pic:pic>
                    </a:graphicData>
                  </a:graphic>
                </wp:inline>
              </w:drawing>
            </w:r>
          </w:p>
        </w:tc>
      </w:tr>
      <w:tr w:rsidR="005C082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Number: 13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Bingleburra &amp; Ruins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Property Description: </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1932305" cy="1797050"/>
                  <wp:effectExtent l="19050" t="19050" r="10795" b="1270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230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1892300" cy="1797050"/>
                  <wp:effectExtent l="19050" t="19050" r="12700" b="1270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797050"/>
                          </a:xfrm>
                          <a:prstGeom prst="rect">
                            <a:avLst/>
                          </a:prstGeom>
                          <a:noFill/>
                          <a:ln w="9525" cmpd="sng">
                            <a:solidFill>
                              <a:srgbClr val="000000"/>
                            </a:solidFill>
                            <a:miter lim="800000"/>
                            <a:headEnd/>
                            <a:tailEnd/>
                          </a:ln>
                          <a:effectLst/>
                        </pic:spPr>
                      </pic:pic>
                    </a:graphicData>
                  </a:graphic>
                </wp:inline>
              </w:drawing>
            </w:r>
          </w:p>
        </w:tc>
      </w:tr>
    </w:tbl>
    <w:p w:rsidR="0025684A" w:rsidRDefault="0025684A">
      <w:r>
        <w:lastRenderedPageBreak/>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RPr="005861BE"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br w:type="page"/>
            </w:r>
            <w:r w:rsidRPr="0071208C">
              <w:rPr>
                <w:rFonts w:ascii="Arial" w:hAnsi="Arial" w:cs="Arial"/>
                <w:sz w:val="22"/>
              </w:rPr>
              <w:t>Item Number: 15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Clarence Town General Cemetery</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85 Cemetery Road, </w:t>
            </w:r>
          </w:p>
          <w:p w:rsidR="005C082C" w:rsidRPr="0071208C" w:rsidRDefault="005C082C" w:rsidP="005C082C">
            <w:pPr>
              <w:rPr>
                <w:rFonts w:ascii="Arial" w:hAnsi="Arial" w:cs="Arial"/>
                <w:sz w:val="22"/>
              </w:rPr>
            </w:pPr>
            <w:r w:rsidRPr="0071208C">
              <w:rPr>
                <w:rFonts w:ascii="Arial" w:hAnsi="Arial" w:cs="Arial"/>
                <w:sz w:val="22"/>
              </w:rPr>
              <w:t>CLARENCE TOWN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7014 DP 94242</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329815" cy="1797050"/>
                  <wp:effectExtent l="19050" t="19050" r="13335" b="12700"/>
                  <wp:docPr id="6" name="Picture 3" descr="S:\Public\Kristy\HER AMENDMENTS APR 15\15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c\Kristy\HER AMENDMENTS APR 15\15 Exist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981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218690" cy="1797050"/>
                  <wp:effectExtent l="19050" t="19050" r="10160" b="12700"/>
                  <wp:docPr id="7" name="Picture 4" descr="S:\Public\Kristy\HER AMENDMENTS APR 15\15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ublic\Kristy\HER AMENDMENTS APR 15\15 Propos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690" cy="1797050"/>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Robards Slaughterhouse “Walba Park”</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Property Description: </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273935" cy="1797050"/>
                  <wp:effectExtent l="19050" t="19050" r="12065" b="12700"/>
                  <wp:docPr id="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711450" cy="1797050"/>
                  <wp:effectExtent l="19050" t="19050" r="12700" b="12700"/>
                  <wp:docPr id="7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0" cy="1797050"/>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after="120"/>
              <w:rPr>
                <w:rFonts w:ascii="Arial" w:hAnsi="Arial" w:cs="Arial"/>
                <w:sz w:val="22"/>
              </w:rPr>
            </w:pPr>
            <w:r>
              <w:br w:type="page"/>
            </w:r>
            <w:r w:rsidRPr="0071208C">
              <w:rPr>
                <w:rFonts w:ascii="Arial" w:hAnsi="Arial" w:cs="Arial"/>
                <w:sz w:val="22"/>
              </w:rPr>
              <w:t>Item Number: 17</w:t>
            </w:r>
          </w:p>
        </w:tc>
        <w:tc>
          <w:tcPr>
            <w:tcW w:w="5046" w:type="dxa"/>
            <w:tcBorders>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Item Name: Fotheringay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221 Fotheringay Road, </w:t>
            </w:r>
          </w:p>
          <w:p w:rsidR="005C082C" w:rsidRPr="0071208C" w:rsidRDefault="005C082C" w:rsidP="005C082C">
            <w:pPr>
              <w:rPr>
                <w:rFonts w:ascii="Arial" w:hAnsi="Arial" w:cs="Arial"/>
                <w:sz w:val="22"/>
              </w:rPr>
            </w:pPr>
            <w:r w:rsidRPr="0071208C">
              <w:rPr>
                <w:rFonts w:ascii="Arial" w:hAnsi="Arial" w:cs="Arial"/>
                <w:sz w:val="22"/>
              </w:rPr>
              <w:t xml:space="preserve">CLARENCE TOWN </w:t>
            </w:r>
          </w:p>
        </w:tc>
        <w:tc>
          <w:tcPr>
            <w:tcW w:w="5046" w:type="dxa"/>
            <w:tcBorders>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Property Description: Lot 113 DP 1019827</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3029585" cy="1765300"/>
                  <wp:effectExtent l="19050" t="19050" r="18415" b="25400"/>
                  <wp:docPr id="71" name="Picture 71" descr="S:\Public\Kristy\HER AMENDMENTS APR 15\17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ublic\Kristy\HER AMENDMENTS APR 15\17 Exist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9585" cy="176530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3005455" cy="1717675"/>
                  <wp:effectExtent l="19050" t="19050" r="23495" b="15875"/>
                  <wp:docPr id="72" name="Picture 72" descr="S:\Public\Kristy\HER AMENDMENTS APR 15\17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Public\Kristy\HER AMENDMENTS APR 15\17 Propos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1717675"/>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25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Original school buildings and residence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Marshall &amp; Queen Street, </w:t>
            </w:r>
          </w:p>
          <w:p w:rsidR="005C082C" w:rsidRPr="0071208C" w:rsidRDefault="005C082C" w:rsidP="00BB7F9A">
            <w:pPr>
              <w:rPr>
                <w:rFonts w:ascii="Arial" w:hAnsi="Arial" w:cs="Arial"/>
                <w:sz w:val="22"/>
              </w:rPr>
            </w:pPr>
            <w:r w:rsidRPr="0071208C">
              <w:rPr>
                <w:rFonts w:ascii="Arial" w:hAnsi="Arial" w:cs="Arial"/>
                <w:sz w:val="22"/>
              </w:rPr>
              <w:t>CLARENCE TOWN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10 &amp; 11 Sec 20 DP 758250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337435" cy="1797050"/>
                  <wp:effectExtent l="19050" t="19050" r="24765" b="12700"/>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743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632075" cy="1797050"/>
                  <wp:effectExtent l="19050" t="19050" r="15875" b="12700"/>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2075" cy="1797050"/>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26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St David’s Church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29 Marshall Street, </w:t>
            </w:r>
          </w:p>
          <w:p w:rsidR="005C082C" w:rsidRPr="0071208C" w:rsidRDefault="005C082C" w:rsidP="00BB7F9A">
            <w:pPr>
              <w:rPr>
                <w:rFonts w:ascii="Arial" w:hAnsi="Arial" w:cs="Arial"/>
                <w:sz w:val="22"/>
              </w:rPr>
            </w:pPr>
            <w:r w:rsidRPr="0071208C">
              <w:rPr>
                <w:rFonts w:ascii="Arial" w:hAnsi="Arial" w:cs="Arial"/>
                <w:sz w:val="22"/>
              </w:rPr>
              <w:t>CLARENCE TOWN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6 Sec 21 DP 758250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759075" cy="1797050"/>
                  <wp:effectExtent l="19050" t="19050" r="22225" b="12700"/>
                  <wp:docPr id="75" name="Picture 7" descr="S:\Public\Kristy\HER AMENDMENTS APR 15\26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ublic\Kristy\HER AMENDMENTS APR 15\26 Exist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07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extent cx="2783205" cy="1797050"/>
                  <wp:effectExtent l="19050" t="19050" r="17145" b="12700"/>
                  <wp:docPr id="76" name="Picture 8" descr="S:\Public\Kristy\HER AMENDMENTS APR 15\26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ublic\Kristy\HER AMENDMENTS APR 15\26 Propos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3205" cy="1797050"/>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br w:type="page"/>
            </w:r>
            <w:r w:rsidRPr="0071208C">
              <w:rPr>
                <w:rFonts w:ascii="Arial" w:hAnsi="Arial" w:cs="Arial"/>
                <w:sz w:val="22"/>
              </w:rPr>
              <w:t>Item Number: 28</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Park Memorial Gates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27-39 Durham Street, </w:t>
            </w:r>
          </w:p>
          <w:p w:rsidR="005C082C" w:rsidRPr="0071208C" w:rsidRDefault="005C082C" w:rsidP="00BB7F9A">
            <w:pPr>
              <w:rPr>
                <w:rFonts w:ascii="Arial" w:hAnsi="Arial" w:cs="Arial"/>
                <w:sz w:val="22"/>
              </w:rPr>
            </w:pPr>
            <w:r w:rsidRPr="0071208C">
              <w:rPr>
                <w:rFonts w:ascii="Arial" w:hAnsi="Arial" w:cs="Arial"/>
                <w:sz w:val="22"/>
              </w:rPr>
              <w:t xml:space="preserve">CLARENCE TOWN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701 Sec 6 DP 92847</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655570" cy="1797050"/>
                  <wp:effectExtent l="19050" t="19050" r="11430" b="12700"/>
                  <wp:docPr id="77" name="Picture 11" descr="S:\Public\Kristy\HER AMENDMENTS APR 15\28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ublic\Kristy\HER AMENDMENTS APR 15\28 Exist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570"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011680" cy="1797050"/>
                  <wp:effectExtent l="19050" t="19050" r="26670" b="12700"/>
                  <wp:docPr id="78" name="Picture 12" descr="S:\Public\Kristy\HER AMENDMENTS APR 15\28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ublic\Kristy\HER AMENDMENTS APR 15\28 Propos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680" cy="1797050"/>
                          </a:xfrm>
                          <a:prstGeom prst="rect">
                            <a:avLst/>
                          </a:prstGeom>
                          <a:noFill/>
                          <a:ln w="9525" cmpd="sng">
                            <a:solidFill>
                              <a:srgbClr val="000000"/>
                            </a:solidFill>
                            <a:miter lim="800000"/>
                            <a:headEnd/>
                            <a:tailEnd/>
                          </a:ln>
                          <a:effectLst/>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szCs w:val="16"/>
              </w:rPr>
            </w:pPr>
            <w:r w:rsidRPr="0071208C">
              <w:rPr>
                <w:sz w:val="12"/>
                <w:szCs w:val="16"/>
              </w:rPr>
              <w:br w:type="page"/>
            </w:r>
          </w:p>
        </w:tc>
        <w:tc>
          <w:tcPr>
            <w:tcW w:w="5046" w:type="dxa"/>
            <w:tcBorders>
              <w:left w:val="nil"/>
              <w:right w:val="nil"/>
            </w:tcBorders>
            <w:shd w:val="clear" w:color="auto" w:fill="auto"/>
          </w:tcPr>
          <w:p w:rsidR="005C082C" w:rsidRPr="0071208C" w:rsidRDefault="005C082C" w:rsidP="00BB7F9A">
            <w:pPr>
              <w:rPr>
                <w:rFonts w:ascii="Arial" w:hAnsi="Arial" w:cs="Arial"/>
                <w:sz w:val="12"/>
                <w:szCs w:val="16"/>
              </w:rPr>
            </w:pPr>
          </w:p>
        </w:tc>
      </w:tr>
    </w:tbl>
    <w:p w:rsidR="0025684A" w:rsidRDefault="0025684A">
      <w:r>
        <w:lastRenderedPageBreak/>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31</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House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110 Abelard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995304</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0506A094" wp14:editId="6A4AF40D">
                  <wp:extent cx="2878455" cy="1772920"/>
                  <wp:effectExtent l="19050" t="19050" r="17145" b="17780"/>
                  <wp:docPr id="14" name="Picture 13" descr="S:\Public\Kristy\HER AMENDMENTS APR 15\31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ublic\Kristy\HER AMENDMENTS APR 15\31 Exist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8455" cy="177292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58818FF5" wp14:editId="7D7C7FCB">
                  <wp:extent cx="2878455" cy="1781175"/>
                  <wp:effectExtent l="19050" t="19050" r="17145" b="28575"/>
                  <wp:docPr id="15" name="Picture 14" descr="S:\Public\Kristy\HER AMENDMENTS APR 15\31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ublic\Kristy\HER AMENDMENTS APR 15\31 Propos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8455" cy="1781175"/>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5C082C">
            <w:pPr>
              <w:rPr>
                <w:rFonts w:ascii="Arial" w:hAnsi="Arial" w:cs="Arial"/>
                <w:sz w:val="12"/>
              </w:rPr>
            </w:pPr>
          </w:p>
        </w:tc>
        <w:tc>
          <w:tcPr>
            <w:tcW w:w="5046" w:type="dxa"/>
            <w:tcBorders>
              <w:left w:val="nil"/>
              <w:right w:val="nil"/>
            </w:tcBorders>
            <w:shd w:val="clear" w:color="auto" w:fill="auto"/>
          </w:tcPr>
          <w:p w:rsidR="005C082C" w:rsidRPr="0071208C" w:rsidRDefault="005C082C" w:rsidP="005C082C">
            <w:pPr>
              <w:rPr>
                <w:rFonts w:ascii="Arial" w:hAnsi="Arial" w:cs="Arial"/>
                <w:sz w:val="12"/>
              </w:rPr>
            </w:pPr>
          </w:p>
        </w:tc>
      </w:tr>
      <w:tr w:rsidR="005C082C" w:rsidTr="0071208C">
        <w:tc>
          <w:tcPr>
            <w:tcW w:w="5046" w:type="dxa"/>
            <w:tcBorders>
              <w:left w:val="nil"/>
            </w:tcBorders>
            <w:shd w:val="clear" w:color="auto" w:fill="auto"/>
            <w:vAlign w:val="center"/>
          </w:tcPr>
          <w:p w:rsidR="005C082C" w:rsidRPr="0071208C" w:rsidRDefault="005C082C" w:rsidP="0071208C">
            <w:pPr>
              <w:spacing w:before="120" w:after="120"/>
              <w:rPr>
                <w:rFonts w:ascii="Arial" w:hAnsi="Arial" w:cs="Arial"/>
                <w:sz w:val="22"/>
              </w:rPr>
            </w:pPr>
            <w:r w:rsidRPr="0071208C">
              <w:rPr>
                <w:rFonts w:ascii="Arial" w:hAnsi="Arial" w:cs="Arial"/>
                <w:sz w:val="22"/>
              </w:rPr>
              <w:t>Item Number: 36</w:t>
            </w:r>
          </w:p>
        </w:tc>
        <w:tc>
          <w:tcPr>
            <w:tcW w:w="5046" w:type="dxa"/>
            <w:tcBorders>
              <w:right w:val="nil"/>
            </w:tcBorders>
            <w:shd w:val="clear" w:color="auto" w:fill="auto"/>
            <w:vAlign w:val="center"/>
          </w:tcPr>
          <w:p w:rsidR="005C082C" w:rsidRPr="0071208C" w:rsidRDefault="005C082C" w:rsidP="0071208C">
            <w:pPr>
              <w:spacing w:before="120" w:after="120"/>
              <w:rPr>
                <w:rFonts w:ascii="Arial" w:hAnsi="Arial" w:cs="Arial"/>
                <w:sz w:val="22"/>
              </w:rPr>
            </w:pPr>
            <w:r w:rsidRPr="0071208C">
              <w:rPr>
                <w:rFonts w:ascii="Arial" w:hAnsi="Arial" w:cs="Arial"/>
                <w:sz w:val="22"/>
              </w:rPr>
              <w:t>Item Name: Dungog General Cemetery</w:t>
            </w:r>
          </w:p>
        </w:tc>
      </w:tr>
      <w:tr w:rsidR="005C082C" w:rsidTr="0071208C">
        <w:tc>
          <w:tcPr>
            <w:tcW w:w="5046" w:type="dxa"/>
            <w:tcBorders>
              <w:lef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Address: Cemetery Road, DUNGOG </w:t>
            </w:r>
          </w:p>
          <w:p w:rsidR="005C082C" w:rsidRPr="0071208C" w:rsidRDefault="005C082C" w:rsidP="0071208C">
            <w:pPr>
              <w:spacing w:before="120" w:after="120"/>
              <w:rPr>
                <w:rFonts w:ascii="Arial" w:hAnsi="Arial" w:cs="Arial"/>
                <w:sz w:val="22"/>
              </w:rPr>
            </w:pPr>
          </w:p>
        </w:tc>
        <w:tc>
          <w:tcPr>
            <w:tcW w:w="5046" w:type="dxa"/>
            <w:tcBorders>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Property Description: Lot 1 DP 1110996, Lot 1083 DP None (Parcel ID: 1083-1984), Lot 7003 DP 1025646, Lot 8 DP 1110998 </w:t>
            </w:r>
          </w:p>
        </w:tc>
      </w:tr>
      <w:tr w:rsidR="005C082C" w:rsidTr="0071208C">
        <w:tc>
          <w:tcPr>
            <w:tcW w:w="5046" w:type="dxa"/>
            <w:tcBorders>
              <w:lef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14:anchorId="2C3F8E20" wp14:editId="1D3C3360">
                  <wp:extent cx="2663825" cy="1797050"/>
                  <wp:effectExtent l="19050" t="19050" r="22225" b="12700"/>
                  <wp:docPr id="16" name="Picture 15" descr="S:\Public\Kristy\HER AMENDMENTS APR 15\36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ublic\Kristy\HER AMENDMENTS APR 15\36 Exist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382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after="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after="120"/>
              <w:rPr>
                <w:rFonts w:ascii="Arial" w:hAnsi="Arial" w:cs="Arial"/>
                <w:sz w:val="22"/>
              </w:rPr>
            </w:pPr>
            <w:r>
              <w:rPr>
                <w:rFonts w:ascii="Arial" w:hAnsi="Arial" w:cs="Arial"/>
                <w:noProof/>
                <w:sz w:val="22"/>
                <w:lang w:val="en-AU" w:eastAsia="en-AU"/>
              </w:rPr>
              <w:drawing>
                <wp:inline distT="0" distB="0" distL="0" distR="0" wp14:anchorId="298BA3DF" wp14:editId="6D1A6C1D">
                  <wp:extent cx="2377440" cy="1797050"/>
                  <wp:effectExtent l="19050" t="19050" r="22860" b="12700"/>
                  <wp:docPr id="17" name="Picture 16" descr="S:\Public\Kristy\HER AMENDMENTS APR 15\36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ublic\Kristy\HER AMENDMENTS APR 15\36 Propos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7440" cy="1797050"/>
                          </a:xfrm>
                          <a:prstGeom prst="rect">
                            <a:avLst/>
                          </a:prstGeom>
                          <a:noFill/>
                          <a:ln w="9525" cmpd="sng">
                            <a:solidFill>
                              <a:srgbClr val="000000"/>
                            </a:solidFill>
                            <a:miter lim="800000"/>
                            <a:headEnd/>
                            <a:tailEnd/>
                          </a:ln>
                          <a:effectLst/>
                        </pic:spPr>
                      </pic:pic>
                    </a:graphicData>
                  </a:graphic>
                </wp:inline>
              </w:drawing>
            </w:r>
          </w:p>
        </w:tc>
      </w:tr>
      <w:tr w:rsidR="00874AEF" w:rsidRPr="00E46EB5" w:rsidTr="00DB1510">
        <w:tc>
          <w:tcPr>
            <w:tcW w:w="5046" w:type="dxa"/>
            <w:tcBorders>
              <w:left w:val="nil"/>
              <w:right w:val="nil"/>
            </w:tcBorders>
            <w:shd w:val="clear" w:color="auto" w:fill="auto"/>
          </w:tcPr>
          <w:p w:rsidR="00874AEF" w:rsidRPr="0071208C" w:rsidRDefault="00874AEF" w:rsidP="00DB1510">
            <w:pPr>
              <w:rPr>
                <w:rFonts w:ascii="Arial" w:hAnsi="Arial" w:cs="Arial"/>
                <w:sz w:val="12"/>
              </w:rPr>
            </w:pPr>
          </w:p>
        </w:tc>
        <w:tc>
          <w:tcPr>
            <w:tcW w:w="5046" w:type="dxa"/>
            <w:tcBorders>
              <w:left w:val="nil"/>
              <w:right w:val="nil"/>
            </w:tcBorders>
            <w:shd w:val="clear" w:color="auto" w:fill="auto"/>
          </w:tcPr>
          <w:p w:rsidR="00874AEF" w:rsidRPr="0071208C" w:rsidRDefault="00874AEF" w:rsidP="00DB1510">
            <w:pPr>
              <w:rPr>
                <w:rFonts w:ascii="Arial" w:hAnsi="Arial" w:cs="Arial"/>
                <w:sz w:val="12"/>
              </w:rPr>
            </w:pPr>
          </w:p>
        </w:tc>
      </w:tr>
      <w:tr w:rsidR="00874AEF" w:rsidTr="00DB1510">
        <w:tc>
          <w:tcPr>
            <w:tcW w:w="5046" w:type="dxa"/>
            <w:tcBorders>
              <w:left w:val="nil"/>
            </w:tcBorders>
            <w:shd w:val="clear" w:color="auto" w:fill="auto"/>
          </w:tcPr>
          <w:p w:rsidR="00874AEF" w:rsidRPr="0071208C" w:rsidRDefault="00874AEF" w:rsidP="00DB1510">
            <w:pPr>
              <w:spacing w:before="120"/>
              <w:rPr>
                <w:rFonts w:ascii="Arial" w:hAnsi="Arial" w:cs="Arial"/>
                <w:sz w:val="22"/>
              </w:rPr>
            </w:pPr>
            <w:r>
              <w:rPr>
                <w:rFonts w:ascii="Arial" w:hAnsi="Arial" w:cs="Arial"/>
                <w:sz w:val="22"/>
              </w:rPr>
              <w:t>Item Number: 37</w:t>
            </w:r>
          </w:p>
        </w:tc>
        <w:tc>
          <w:tcPr>
            <w:tcW w:w="5046" w:type="dxa"/>
            <w:tcBorders>
              <w:right w:val="nil"/>
            </w:tcBorders>
            <w:shd w:val="clear" w:color="auto" w:fill="auto"/>
          </w:tcPr>
          <w:p w:rsidR="00874AEF" w:rsidRPr="0071208C" w:rsidRDefault="00874AEF" w:rsidP="00874AEF">
            <w:pPr>
              <w:spacing w:before="120"/>
              <w:rPr>
                <w:rFonts w:ascii="Arial" w:hAnsi="Arial" w:cs="Arial"/>
                <w:sz w:val="22"/>
              </w:rPr>
            </w:pPr>
            <w:r w:rsidRPr="0071208C">
              <w:rPr>
                <w:rFonts w:ascii="Arial" w:hAnsi="Arial" w:cs="Arial"/>
                <w:sz w:val="22"/>
              </w:rPr>
              <w:t xml:space="preserve">Item Name: </w:t>
            </w:r>
            <w:r>
              <w:rPr>
                <w:rFonts w:ascii="Arial" w:hAnsi="Arial" w:cs="Arial"/>
                <w:sz w:val="22"/>
              </w:rPr>
              <w:t xml:space="preserve">Early brick public school buildings </w:t>
            </w:r>
          </w:p>
        </w:tc>
      </w:tr>
      <w:tr w:rsidR="00874AEF" w:rsidTr="00DB1510">
        <w:tc>
          <w:tcPr>
            <w:tcW w:w="5046" w:type="dxa"/>
            <w:tcBorders>
              <w:left w:val="nil"/>
            </w:tcBorders>
            <w:shd w:val="clear" w:color="auto" w:fill="auto"/>
          </w:tcPr>
          <w:p w:rsidR="00874AEF" w:rsidRPr="0071208C" w:rsidRDefault="00874AEF" w:rsidP="00874AEF">
            <w:pPr>
              <w:spacing w:before="120"/>
              <w:rPr>
                <w:rFonts w:ascii="Arial" w:hAnsi="Arial" w:cs="Arial"/>
                <w:color w:val="000000"/>
                <w:sz w:val="22"/>
                <w:lang w:eastAsia="en-AU"/>
              </w:rPr>
            </w:pPr>
            <w:r w:rsidRPr="0071208C">
              <w:rPr>
                <w:rFonts w:ascii="Arial" w:hAnsi="Arial" w:cs="Arial"/>
                <w:sz w:val="22"/>
              </w:rPr>
              <w:t xml:space="preserve">Address: </w:t>
            </w:r>
            <w:r>
              <w:rPr>
                <w:rFonts w:ascii="Arial" w:hAnsi="Arial" w:cs="Arial"/>
                <w:sz w:val="22"/>
              </w:rPr>
              <w:t xml:space="preserve">7-17 Chapman </w:t>
            </w:r>
            <w:r w:rsidRPr="0071208C">
              <w:rPr>
                <w:rFonts w:ascii="Arial" w:hAnsi="Arial" w:cs="Arial"/>
                <w:color w:val="000000"/>
                <w:sz w:val="22"/>
                <w:lang w:eastAsia="en-AU"/>
              </w:rPr>
              <w:t xml:space="preserve">Street. </w:t>
            </w:r>
          </w:p>
        </w:tc>
        <w:tc>
          <w:tcPr>
            <w:tcW w:w="5046" w:type="dxa"/>
            <w:tcBorders>
              <w:right w:val="nil"/>
            </w:tcBorders>
            <w:shd w:val="clear" w:color="auto" w:fill="auto"/>
          </w:tcPr>
          <w:p w:rsidR="00874AEF" w:rsidRPr="0071208C" w:rsidRDefault="00874AEF" w:rsidP="00874AEF">
            <w:pPr>
              <w:spacing w:before="120"/>
              <w:rPr>
                <w:rFonts w:ascii="Arial" w:hAnsi="Arial" w:cs="Arial"/>
                <w:sz w:val="22"/>
              </w:rPr>
            </w:pPr>
            <w:r w:rsidRPr="0071208C">
              <w:rPr>
                <w:rFonts w:ascii="Arial" w:hAnsi="Arial" w:cs="Arial"/>
                <w:sz w:val="22"/>
              </w:rPr>
              <w:t xml:space="preserve">Property Description: Lot </w:t>
            </w:r>
            <w:r>
              <w:rPr>
                <w:rFonts w:ascii="Arial" w:hAnsi="Arial" w:cs="Arial"/>
                <w:sz w:val="22"/>
              </w:rPr>
              <w:t>1</w:t>
            </w:r>
            <w:r w:rsidRPr="0071208C">
              <w:rPr>
                <w:rFonts w:ascii="Arial" w:hAnsi="Arial" w:cs="Arial"/>
                <w:sz w:val="22"/>
              </w:rPr>
              <w:t xml:space="preserve"> DP </w:t>
            </w:r>
            <w:r>
              <w:rPr>
                <w:rFonts w:ascii="Arial" w:hAnsi="Arial" w:cs="Arial"/>
                <w:sz w:val="22"/>
              </w:rPr>
              <w:t>906457, Lots 1-3 DP 1181133 &amp; Lots 21-27 DP 1202303</w:t>
            </w:r>
          </w:p>
        </w:tc>
      </w:tr>
      <w:tr w:rsidR="00874AEF" w:rsidTr="00DB1510">
        <w:tc>
          <w:tcPr>
            <w:tcW w:w="5046" w:type="dxa"/>
            <w:tcBorders>
              <w:left w:val="nil"/>
            </w:tcBorders>
            <w:shd w:val="clear" w:color="auto" w:fill="auto"/>
          </w:tcPr>
          <w:p w:rsidR="00874AEF" w:rsidRDefault="00874AEF" w:rsidP="00DB1510">
            <w:pPr>
              <w:spacing w:before="120"/>
              <w:rPr>
                <w:rFonts w:ascii="Arial" w:hAnsi="Arial" w:cs="Arial"/>
                <w:sz w:val="22"/>
              </w:rPr>
            </w:pPr>
            <w:r w:rsidRPr="0071208C">
              <w:rPr>
                <w:rFonts w:ascii="Arial" w:hAnsi="Arial" w:cs="Arial"/>
                <w:sz w:val="22"/>
              </w:rPr>
              <w:t>Existing Heritage Map</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7"/>
            </w:tblGrid>
            <w:tr w:rsidR="00874AEF" w:rsidTr="00874AEF">
              <w:trPr>
                <w:trHeight w:val="2479"/>
              </w:trPr>
              <w:tc>
                <w:tcPr>
                  <w:tcW w:w="4107" w:type="dxa"/>
                </w:tcPr>
                <w:p w:rsidR="00874AEF" w:rsidRDefault="00876052" w:rsidP="00874AEF">
                  <w:pPr>
                    <w:spacing w:before="120"/>
                    <w:ind w:left="-17"/>
                    <w:rPr>
                      <w:rFonts w:ascii="Arial" w:hAnsi="Arial" w:cs="Arial"/>
                      <w:sz w:val="22"/>
                    </w:rPr>
                  </w:pPr>
                  <w:r>
                    <w:rPr>
                      <w:rFonts w:ascii="Arial" w:hAnsi="Arial" w:cs="Arial"/>
                      <w:noProof/>
                      <w:sz w:val="22"/>
                      <w:lang w:val="en-AU" w:eastAsia="en-AU"/>
                    </w:rPr>
                    <w:drawing>
                      <wp:inline distT="0" distB="0" distL="0" distR="0" wp14:anchorId="29B28707" wp14:editId="40F2E000">
                        <wp:extent cx="1788795" cy="1797050"/>
                        <wp:effectExtent l="0" t="0" r="1905" b="0"/>
                        <wp:docPr id="21" name="Picture 21" descr="M:\DATA\DUNGOG\Lepdata\LEP GAZETTED 2.6.14\HER AMENDMENTS APR 15\37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ATA\DUNGOG\Lepdata\LEP GAZETTED 2.6.14\HER AMENDMENTS APR 15\37 Existing 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8795" cy="1797050"/>
                                </a:xfrm>
                                <a:prstGeom prst="rect">
                                  <a:avLst/>
                                </a:prstGeom>
                                <a:noFill/>
                                <a:ln>
                                  <a:noFill/>
                                </a:ln>
                              </pic:spPr>
                            </pic:pic>
                          </a:graphicData>
                        </a:graphic>
                      </wp:inline>
                    </w:drawing>
                  </w:r>
                </w:p>
              </w:tc>
            </w:tr>
          </w:tbl>
          <w:p w:rsidR="00874AEF" w:rsidRPr="0071208C" w:rsidRDefault="00874AEF" w:rsidP="00DB1510">
            <w:pPr>
              <w:spacing w:before="120"/>
              <w:rPr>
                <w:rFonts w:ascii="Arial" w:hAnsi="Arial" w:cs="Arial"/>
                <w:sz w:val="22"/>
              </w:rPr>
            </w:pPr>
          </w:p>
        </w:tc>
        <w:tc>
          <w:tcPr>
            <w:tcW w:w="5046" w:type="dxa"/>
            <w:tcBorders>
              <w:bottom w:val="single" w:sz="4" w:space="0" w:color="D9D9D9"/>
              <w:right w:val="nil"/>
            </w:tcBorders>
            <w:shd w:val="clear" w:color="auto" w:fill="auto"/>
          </w:tcPr>
          <w:p w:rsidR="00874AEF" w:rsidRPr="0071208C" w:rsidRDefault="00874AEF" w:rsidP="00DB1510">
            <w:pPr>
              <w:spacing w:before="120"/>
              <w:rPr>
                <w:rFonts w:ascii="Arial" w:hAnsi="Arial" w:cs="Arial"/>
                <w:sz w:val="22"/>
              </w:rPr>
            </w:pPr>
            <w:r w:rsidRPr="0071208C">
              <w:rPr>
                <w:rFonts w:ascii="Arial" w:hAnsi="Arial" w:cs="Arial"/>
                <w:sz w:val="22"/>
              </w:rPr>
              <w:t xml:space="preserve">Proposed Heritage Map </w:t>
            </w:r>
          </w:p>
          <w:p w:rsidR="00874AEF" w:rsidRPr="0071208C" w:rsidRDefault="00876052" w:rsidP="00DB1510">
            <w:pPr>
              <w:spacing w:before="120"/>
              <w:rPr>
                <w:rFonts w:ascii="Arial" w:hAnsi="Arial" w:cs="Arial"/>
                <w:sz w:val="22"/>
              </w:rPr>
            </w:pPr>
            <w:r>
              <w:rPr>
                <w:rFonts w:ascii="Arial" w:hAnsi="Arial" w:cs="Arial"/>
                <w:noProof/>
                <w:sz w:val="22"/>
                <w:lang w:val="en-AU" w:eastAsia="en-AU"/>
              </w:rPr>
              <w:drawing>
                <wp:inline distT="0" distB="0" distL="0" distR="0" wp14:anchorId="40882C47" wp14:editId="4317762F">
                  <wp:extent cx="1741170" cy="1797050"/>
                  <wp:effectExtent l="0" t="0" r="0" b="0"/>
                  <wp:docPr id="37" name="Picture 37" descr="M:\DATA\DUNGOG\Lepdata\LEP GAZETTED 2.6.14\HER AMENDMENTS APR 15\37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DATA\DUNGOG\Lepdata\LEP GAZETTED 2.6.14\HER AMENDMENTS APR 15\37 Proposed ne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1170" cy="1797050"/>
                          </a:xfrm>
                          <a:prstGeom prst="rect">
                            <a:avLst/>
                          </a:prstGeom>
                          <a:noFill/>
                          <a:ln>
                            <a:noFill/>
                          </a:ln>
                        </pic:spPr>
                      </pic:pic>
                    </a:graphicData>
                  </a:graphic>
                </wp:inline>
              </w:drawing>
            </w:r>
          </w:p>
        </w:tc>
      </w:tr>
      <w:tr w:rsidR="005C082C" w:rsidRPr="00E46EB5"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bl>
    <w:p w:rsidR="002E3479" w:rsidRDefault="002E3479">
      <w:r>
        <w:lastRenderedPageBreak/>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43</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Christ Church </w:t>
            </w:r>
          </w:p>
        </w:tc>
      </w:tr>
      <w:tr w:rsidR="005C082C" w:rsidTr="0071208C">
        <w:tc>
          <w:tcPr>
            <w:tcW w:w="5046" w:type="dxa"/>
            <w:tcBorders>
              <w:left w:val="nil"/>
            </w:tcBorders>
            <w:shd w:val="clear" w:color="auto" w:fill="auto"/>
          </w:tcPr>
          <w:p w:rsidR="005C082C" w:rsidRPr="0071208C" w:rsidRDefault="005C082C" w:rsidP="00BB7F9A">
            <w:pPr>
              <w:rPr>
                <w:rFonts w:ascii="Arial" w:hAnsi="Arial" w:cs="Arial"/>
                <w:color w:val="000000"/>
                <w:sz w:val="22"/>
                <w:lang w:eastAsia="en-AU"/>
              </w:rPr>
            </w:pPr>
            <w:r w:rsidRPr="0071208C">
              <w:rPr>
                <w:rFonts w:ascii="Arial" w:hAnsi="Arial" w:cs="Arial"/>
                <w:sz w:val="22"/>
              </w:rPr>
              <w:t xml:space="preserve">Address: 53 Dowling Street &amp; 12 </w:t>
            </w:r>
            <w:r w:rsidRPr="0071208C">
              <w:rPr>
                <w:rFonts w:ascii="Arial" w:hAnsi="Arial" w:cs="Arial"/>
                <w:color w:val="000000"/>
                <w:sz w:val="22"/>
                <w:lang w:eastAsia="en-AU"/>
              </w:rPr>
              <w:t xml:space="preserve">Chapman Street.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712 &amp; 713 DP 1116555</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5DAA258A" wp14:editId="636F14EB">
                  <wp:extent cx="2846705" cy="1797050"/>
                  <wp:effectExtent l="19050" t="19050" r="10795" b="1270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670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378269E4" wp14:editId="21252699">
                  <wp:extent cx="2536190" cy="1797050"/>
                  <wp:effectExtent l="19050" t="19050" r="16510" b="1270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6190" cy="1797050"/>
                          </a:xfrm>
                          <a:prstGeom prst="rect">
                            <a:avLst/>
                          </a:prstGeom>
                          <a:noFill/>
                          <a:ln w="9525" cmpd="sng">
                            <a:solidFill>
                              <a:srgbClr val="000000"/>
                            </a:solidFill>
                            <a:miter lim="800000"/>
                            <a:headEnd/>
                            <a:tailEnd/>
                          </a:ln>
                          <a:effectLst/>
                        </pic:spPr>
                      </pic:pic>
                    </a:graphicData>
                  </a:graphic>
                </wp:inline>
              </w:drawing>
            </w:r>
          </w:p>
        </w:tc>
      </w:tr>
      <w:tr w:rsidR="005C082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45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House “Kirralee”</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72 Dowling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&amp; 2 DP 724119, Lot 2 DP 505844, Lot 1 DP 1063234</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2543E5">
            <w:pPr>
              <w:spacing w:before="120"/>
              <w:rPr>
                <w:rFonts w:ascii="Arial" w:hAnsi="Arial" w:cs="Arial"/>
                <w:sz w:val="22"/>
              </w:rPr>
            </w:pPr>
            <w:r>
              <w:rPr>
                <w:rFonts w:ascii="Arial" w:hAnsi="Arial" w:cs="Arial"/>
                <w:noProof/>
                <w:sz w:val="22"/>
                <w:lang w:val="en-AU" w:eastAsia="en-AU"/>
              </w:rPr>
              <w:drawing>
                <wp:inline distT="0" distB="0" distL="0" distR="0" wp14:anchorId="7BD82F70" wp14:editId="2FA0D4FF">
                  <wp:extent cx="2218690" cy="1797050"/>
                  <wp:effectExtent l="19050" t="19050" r="10160" b="12700"/>
                  <wp:docPr id="46" name="Picture 46" descr="45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5 Exist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8690" cy="1797050"/>
                          </a:xfrm>
                          <a:prstGeom prst="rect">
                            <a:avLst/>
                          </a:prstGeom>
                          <a:noFill/>
                          <a:ln w="6350"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Default="00876052" w:rsidP="002543E5">
            <w:pPr>
              <w:spacing w:before="120"/>
              <w:rPr>
                <w:rFonts w:ascii="Arial" w:hAnsi="Arial" w:cs="Arial"/>
                <w:sz w:val="22"/>
              </w:rPr>
            </w:pPr>
            <w:r>
              <w:rPr>
                <w:rFonts w:ascii="Arial" w:hAnsi="Arial" w:cs="Arial"/>
                <w:noProof/>
                <w:sz w:val="22"/>
                <w:lang w:val="en-AU" w:eastAsia="en-AU"/>
              </w:rPr>
              <w:drawing>
                <wp:inline distT="0" distB="0" distL="0" distR="0" wp14:anchorId="48181779" wp14:editId="5F4958D1">
                  <wp:extent cx="2019935" cy="1804670"/>
                  <wp:effectExtent l="19050" t="19050" r="18415" b="24130"/>
                  <wp:docPr id="47" name="Picture 47" descr="45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5 Propos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9935" cy="1804670"/>
                          </a:xfrm>
                          <a:prstGeom prst="rect">
                            <a:avLst/>
                          </a:prstGeom>
                          <a:noFill/>
                          <a:ln w="6350" cmpd="sng">
                            <a:solidFill>
                              <a:srgbClr val="000000"/>
                            </a:solidFill>
                            <a:miter lim="800000"/>
                            <a:headEnd/>
                            <a:tailEnd/>
                          </a:ln>
                          <a:effectLst/>
                        </pic:spPr>
                      </pic:pic>
                    </a:graphicData>
                  </a:graphic>
                </wp:inline>
              </w:drawing>
            </w:r>
          </w:p>
          <w:p w:rsidR="002543E5" w:rsidRPr="002543E5" w:rsidRDefault="002543E5" w:rsidP="002543E5">
            <w:pPr>
              <w:spacing w:before="120"/>
              <w:rPr>
                <w:rFonts w:ascii="Arial" w:hAnsi="Arial" w:cs="Arial"/>
                <w:sz w:val="10"/>
              </w:rPr>
            </w:pP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46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School of Arts Building</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105-107 Dowling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1 &amp; 2 DP 1058729</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10CC10AA" wp14:editId="7FA800E7">
                  <wp:extent cx="2616200" cy="1797050"/>
                  <wp:effectExtent l="19050" t="19050" r="12700" b="12700"/>
                  <wp:docPr id="48" name="Picture 17" descr="S:\Public\Kristy\HER AMENDMENTS APR 15\46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ublic\Kristy\HER AMENDMENTS APR 15\46 Existing.jpg"/>
                          <pic:cNvPicPr>
                            <a:picLocks noChangeAspect="1" noChangeArrowheads="1"/>
                          </pic:cNvPicPr>
                        </pic:nvPicPr>
                        <pic:blipFill>
                          <a:blip r:embed="rId46">
                            <a:extLst>
                              <a:ext uri="{28A0092B-C50C-407E-A947-70E740481C1C}">
                                <a14:useLocalDpi xmlns:a14="http://schemas.microsoft.com/office/drawing/2010/main" val="0"/>
                              </a:ext>
                            </a:extLst>
                          </a:blip>
                          <a:srcRect l="2029" t="2856" r="28094" b="2222"/>
                          <a:stretch>
                            <a:fillRect/>
                          </a:stretch>
                        </pic:blipFill>
                        <pic:spPr bwMode="auto">
                          <a:xfrm>
                            <a:off x="0" y="0"/>
                            <a:ext cx="2616200" cy="1797050"/>
                          </a:xfrm>
                          <a:prstGeom prst="rect">
                            <a:avLst/>
                          </a:prstGeom>
                          <a:noFill/>
                          <a:ln w="9525" cmpd="sng" algn="ctr">
                            <a:solidFill>
                              <a:srgbClr val="000000"/>
                            </a:solidFill>
                            <a:miter lim="800000"/>
                            <a:headEnd/>
                            <a:tailEnd/>
                          </a:ln>
                          <a:effectLst/>
                        </pic:spPr>
                      </pic:pic>
                    </a:graphicData>
                  </a:graphic>
                </wp:inline>
              </w:drawing>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B379221" wp14:editId="4DEDF1B3">
                  <wp:extent cx="2465070" cy="1797050"/>
                  <wp:effectExtent l="19050" t="19050" r="11430" b="12700"/>
                  <wp:docPr id="49" name="Picture 18" descr="S:\Public\Kristy\HER AMENDMENTS APR 15\46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ublic\Kristy\HER AMENDMENTS APR 15\46 Proposed.jpg"/>
                          <pic:cNvPicPr>
                            <a:picLocks noChangeAspect="1" noChangeArrowheads="1"/>
                          </pic:cNvPicPr>
                        </pic:nvPicPr>
                        <pic:blipFill>
                          <a:blip r:embed="rId47">
                            <a:extLst>
                              <a:ext uri="{28A0092B-C50C-407E-A947-70E740481C1C}">
                                <a14:useLocalDpi xmlns:a14="http://schemas.microsoft.com/office/drawing/2010/main" val="0"/>
                              </a:ext>
                            </a:extLst>
                          </a:blip>
                          <a:srcRect l="10403" t="12508" r="17630" b="6194"/>
                          <a:stretch>
                            <a:fillRect/>
                          </a:stretch>
                        </pic:blipFill>
                        <pic:spPr bwMode="auto">
                          <a:xfrm>
                            <a:off x="0" y="0"/>
                            <a:ext cx="246507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tcBorders>
            <w:shd w:val="clear" w:color="auto" w:fill="auto"/>
          </w:tcPr>
          <w:p w:rsidR="005C082C" w:rsidRPr="0071208C" w:rsidRDefault="005C082C" w:rsidP="00BB7F9A">
            <w:pPr>
              <w:rPr>
                <w:rFonts w:ascii="Arial" w:hAnsi="Arial" w:cs="Arial"/>
                <w:sz w:val="12"/>
              </w:rPr>
            </w:pPr>
          </w:p>
        </w:tc>
        <w:tc>
          <w:tcPr>
            <w:tcW w:w="5046" w:type="dxa"/>
            <w:tcBorders>
              <w:right w:val="nil"/>
            </w:tcBorders>
            <w:shd w:val="clear" w:color="auto" w:fill="auto"/>
          </w:tcPr>
          <w:p w:rsidR="005C082C" w:rsidRPr="0071208C" w:rsidRDefault="005C082C" w:rsidP="00BB7F9A">
            <w:pPr>
              <w:rPr>
                <w:rFonts w:ascii="Arial" w:hAnsi="Arial" w:cs="Arial"/>
                <w:sz w:val="12"/>
              </w:rPr>
            </w:pPr>
          </w:p>
        </w:tc>
      </w:tr>
    </w:tbl>
    <w:p w:rsidR="0025684A" w:rsidRDefault="0025684A">
      <w: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49</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J A Rose Building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145-150 Dowling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A DP 66528</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425065" cy="1797050"/>
                  <wp:effectExtent l="19050" t="19050" r="13335" b="12700"/>
                  <wp:docPr id="50" name="Picture 19" descr="S:\Public\Kristy\HER AMENDMENTS APR 15\49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ublic\Kristy\HER AMENDMENTS APR 15\49 Existi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065" cy="1797050"/>
                          </a:xfrm>
                          <a:prstGeom prst="rect">
                            <a:avLst/>
                          </a:prstGeom>
                          <a:noFill/>
                          <a:ln w="9525" cmpd="sng">
                            <a:solidFill>
                              <a:srgbClr val="000000"/>
                            </a:solidFill>
                            <a:miter lim="800000"/>
                            <a:headEnd/>
                            <a:tailEnd/>
                          </a:ln>
                          <a:effectLst/>
                        </pic:spPr>
                      </pic:pic>
                    </a:graphicData>
                  </a:graphic>
                </wp:inline>
              </w:drawing>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345690" cy="1797050"/>
                  <wp:effectExtent l="19050" t="19050" r="16510" b="12700"/>
                  <wp:docPr id="51" name="Picture 20" descr="S:\Public\Kristy\HER AMENDMENTS APR 15\49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ublic\Kristy\HER AMENDMENTS APR 15\49 Propose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569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tcBorders>
            <w:shd w:val="clear" w:color="auto" w:fill="auto"/>
          </w:tcPr>
          <w:p w:rsidR="005C082C" w:rsidRDefault="005C082C" w:rsidP="00BB7F9A">
            <w:r>
              <w:br w:type="page"/>
            </w:r>
          </w:p>
          <w:p w:rsidR="005C082C" w:rsidRPr="0071208C" w:rsidRDefault="005C082C" w:rsidP="00BB7F9A">
            <w:pPr>
              <w:rPr>
                <w:rFonts w:ascii="Arial" w:hAnsi="Arial" w:cs="Arial"/>
                <w:sz w:val="12"/>
              </w:rPr>
            </w:pPr>
          </w:p>
        </w:tc>
        <w:tc>
          <w:tcPr>
            <w:tcW w:w="5046" w:type="dxa"/>
            <w:tcBorders>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50</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Wade’s Building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152-156 Dowling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24, 25 &amp; 26 DP 505479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600325" cy="1804670"/>
                  <wp:effectExtent l="19050" t="19050" r="28575" b="24130"/>
                  <wp:docPr id="52" name="Picture 21" descr="S:\Public\Kristy\HER AMENDMENTS APR 15\50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ublic\Kristy\HER AMENDMENTS APR 15\50 Existing.jpg"/>
                          <pic:cNvPicPr>
                            <a:picLocks noChangeAspect="1" noChangeArrowheads="1"/>
                          </pic:cNvPicPr>
                        </pic:nvPicPr>
                        <pic:blipFill>
                          <a:blip r:embed="rId50">
                            <a:extLst>
                              <a:ext uri="{28A0092B-C50C-407E-A947-70E740481C1C}">
                                <a14:useLocalDpi xmlns:a14="http://schemas.microsoft.com/office/drawing/2010/main" val="0"/>
                              </a:ext>
                            </a:extLst>
                          </a:blip>
                          <a:srcRect l="17070" t="26543" r="1340" b="13274"/>
                          <a:stretch>
                            <a:fillRect/>
                          </a:stretch>
                        </pic:blipFill>
                        <pic:spPr bwMode="auto">
                          <a:xfrm>
                            <a:off x="0" y="0"/>
                            <a:ext cx="2600325" cy="1804670"/>
                          </a:xfrm>
                          <a:prstGeom prst="rect">
                            <a:avLst/>
                          </a:prstGeom>
                          <a:noFill/>
                          <a:ln w="9525" cmpd="sng" algn="ctr">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814955" cy="1797050"/>
                  <wp:effectExtent l="19050" t="19050" r="23495" b="12700"/>
                  <wp:docPr id="53" name="Picture 22" descr="S:\Public\Kristy\HER AMENDMENTS APR 15\50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ublic\Kristy\HER AMENDMENTS APR 15\50 Proposed.jpg"/>
                          <pic:cNvPicPr>
                            <a:picLocks noChangeAspect="1" noChangeArrowheads="1"/>
                          </pic:cNvPicPr>
                        </pic:nvPicPr>
                        <pic:blipFill>
                          <a:blip r:embed="rId51">
                            <a:extLst>
                              <a:ext uri="{28A0092B-C50C-407E-A947-70E740481C1C}">
                                <a14:useLocalDpi xmlns:a14="http://schemas.microsoft.com/office/drawing/2010/main" val="0"/>
                              </a:ext>
                            </a:extLst>
                          </a:blip>
                          <a:srcRect l="19270" t="46191" r="9747" b="-2"/>
                          <a:stretch>
                            <a:fillRect/>
                          </a:stretch>
                        </pic:blipFill>
                        <pic:spPr bwMode="auto">
                          <a:xfrm>
                            <a:off x="0" y="0"/>
                            <a:ext cx="2814955" cy="1797050"/>
                          </a:xfrm>
                          <a:prstGeom prst="rect">
                            <a:avLst/>
                          </a:prstGeom>
                          <a:noFill/>
                          <a:ln w="9525" cmpd="sng" algn="ctr">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51</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HC Dark Building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182-190 Dowling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7, 8 &amp; 9 DP 859727</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170430" cy="1797050"/>
                  <wp:effectExtent l="19050" t="19050" r="20320" b="12700"/>
                  <wp:docPr id="54" name="Picture 23" descr="S:\Public\Kristy\HER AMENDMENTS APR 15\51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ublic\Kristy\HER AMENDMENTS APR 15\51 Existin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0430"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170430" cy="1797050"/>
                  <wp:effectExtent l="19050" t="19050" r="20320" b="12700"/>
                  <wp:docPr id="55" name="Picture 24" descr="S:\Public\Kristy\HER AMENDMENTS APR 15\51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ublic\Kristy\HER AMENDMENTS APR 15\51 Proposed.jpg"/>
                          <pic:cNvPicPr>
                            <a:picLocks noChangeAspect="1" noChangeArrowheads="1"/>
                          </pic:cNvPicPr>
                        </pic:nvPicPr>
                        <pic:blipFill>
                          <a:blip r:embed="rId53" cstate="print">
                            <a:extLst>
                              <a:ext uri="{28A0092B-C50C-407E-A947-70E740481C1C}">
                                <a14:useLocalDpi xmlns:a14="http://schemas.microsoft.com/office/drawing/2010/main" val="0"/>
                              </a:ext>
                            </a:extLst>
                          </a:blip>
                          <a:srcRect t="2" b="29135"/>
                          <a:stretch>
                            <a:fillRect/>
                          </a:stretch>
                        </pic:blipFill>
                        <pic:spPr bwMode="auto">
                          <a:xfrm>
                            <a:off x="0" y="0"/>
                            <a:ext cx="2170430" cy="1797050"/>
                          </a:xfrm>
                          <a:prstGeom prst="rect">
                            <a:avLst/>
                          </a:prstGeom>
                          <a:noFill/>
                          <a:ln w="9525" cmpd="sng" algn="ctr">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bl>
    <w:p w:rsidR="0025684A" w:rsidRDefault="0025684A">
      <w: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54</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Shops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224-234 Dowling Street, DUNGOG </w:t>
            </w:r>
          </w:p>
          <w:p w:rsidR="005C082C" w:rsidRPr="0071208C" w:rsidRDefault="005C082C" w:rsidP="0071208C">
            <w:pPr>
              <w:spacing w:before="120"/>
              <w:rPr>
                <w:rFonts w:ascii="Arial" w:hAnsi="Arial" w:cs="Arial"/>
                <w:sz w:val="22"/>
              </w:rPr>
            </w:pP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100 &amp; 101 DP 1133721</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1F98DA60" wp14:editId="45FE6845">
                  <wp:extent cx="2321560" cy="1804670"/>
                  <wp:effectExtent l="19050" t="19050" r="21590" b="2413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l="16438" r="7123"/>
                          <a:stretch>
                            <a:fillRect/>
                          </a:stretch>
                        </pic:blipFill>
                        <pic:spPr bwMode="auto">
                          <a:xfrm>
                            <a:off x="0" y="0"/>
                            <a:ext cx="2321560" cy="1804670"/>
                          </a:xfrm>
                          <a:prstGeom prst="rect">
                            <a:avLst/>
                          </a:prstGeom>
                          <a:noFill/>
                          <a:ln w="9525" cmpd="sng" algn="ctr">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4BF2FF46" wp14:editId="443802F6">
                  <wp:extent cx="1987550" cy="1797050"/>
                  <wp:effectExtent l="19050" t="19050" r="12700" b="12700"/>
                  <wp:docPr id="57" name="Picture 26" descr="S:\Public\Kristy\HER AMENDMENTS APR 15\54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ublic\Kristy\HER AMENDMENTS APR 15\54 Propose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62</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House ‘Oomabah’</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28 Lord Street, DUNGOG </w:t>
            </w:r>
          </w:p>
          <w:p w:rsidR="005C082C" w:rsidRPr="0071208C" w:rsidRDefault="005C082C" w:rsidP="0071208C">
            <w:pPr>
              <w:spacing w:before="120"/>
              <w:rPr>
                <w:rFonts w:ascii="Arial" w:hAnsi="Arial" w:cs="Arial"/>
                <w:sz w:val="22"/>
              </w:rPr>
            </w:pP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Property Description: </w:t>
            </w:r>
            <w:r w:rsidRPr="0071208C">
              <w:rPr>
                <w:rFonts w:ascii="Arial" w:hAnsi="Arial" w:cs="Arial"/>
                <w:color w:val="000000"/>
                <w:sz w:val="22"/>
                <w:lang w:eastAsia="en-AU"/>
              </w:rPr>
              <w:t>Lots 3 &amp; 4 DP 1059978, Lots 3 &amp; 4 DP 456333.</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33D66BBD" wp14:editId="43EFF95E">
                  <wp:extent cx="1876425" cy="1797050"/>
                  <wp:effectExtent l="19050" t="19050" r="28575" b="12700"/>
                  <wp:docPr id="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83E5E77" wp14:editId="3BBAFAD5">
                  <wp:extent cx="2210435" cy="1797050"/>
                  <wp:effectExtent l="19050" t="19050" r="18415" b="12700"/>
                  <wp:docPr id="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0435"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63</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Police Residence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86 Lord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7025 DP 1114463</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0F35A409" wp14:editId="17E29AE7">
                  <wp:extent cx="2425065" cy="1797050"/>
                  <wp:effectExtent l="19050" t="19050" r="13335" b="12700"/>
                  <wp:docPr id="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506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B5D5B25" wp14:editId="777E825D">
                  <wp:extent cx="1860550" cy="1797050"/>
                  <wp:effectExtent l="19050" t="19050" r="25400" b="12700"/>
                  <wp:docPr id="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055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bl>
    <w:p w:rsidR="002E3479" w:rsidRDefault="002E3479">
      <w:r>
        <w:lastRenderedPageBreak/>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64</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Police Lockup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86 Lord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7025 DP 1114463</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noProof/>
                <w:sz w:val="22"/>
                <w:lang w:val="en-AU" w:eastAsia="en-AU"/>
              </w:rPr>
            </w:pPr>
            <w:r>
              <w:rPr>
                <w:rFonts w:ascii="Arial" w:hAnsi="Arial" w:cs="Arial"/>
                <w:noProof/>
                <w:sz w:val="22"/>
                <w:lang w:val="en-AU" w:eastAsia="en-AU"/>
              </w:rPr>
              <w:drawing>
                <wp:inline distT="0" distB="0" distL="0" distR="0" wp14:anchorId="79C80C44" wp14:editId="0A8B91B4">
                  <wp:extent cx="1860550" cy="1797050"/>
                  <wp:effectExtent l="19050" t="19050" r="25400" b="12700"/>
                  <wp:docPr id="6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0550" cy="1797050"/>
                          </a:xfrm>
                          <a:prstGeom prst="rect">
                            <a:avLst/>
                          </a:prstGeom>
                          <a:noFill/>
                          <a:ln w="9525" cmpd="sng">
                            <a:solidFill>
                              <a:srgbClr val="000000"/>
                            </a:solidFill>
                            <a:miter lim="800000"/>
                            <a:headEnd/>
                            <a:tailEnd/>
                          </a:ln>
                          <a:effectLst/>
                        </pic:spPr>
                      </pic:pic>
                    </a:graphicData>
                  </a:graphic>
                </wp:inline>
              </w:drawing>
            </w:r>
          </w:p>
          <w:p w:rsidR="005C082C" w:rsidRPr="0071208C" w:rsidRDefault="005C082C" w:rsidP="0071208C">
            <w:pPr>
              <w:spacing w:before="120"/>
              <w:rPr>
                <w:rFonts w:ascii="Arial" w:hAnsi="Arial" w:cs="Arial"/>
                <w:sz w:val="22"/>
              </w:rPr>
            </w:pP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276169C1" wp14:editId="5F22CFE7">
                  <wp:extent cx="1948180" cy="1797050"/>
                  <wp:effectExtent l="19050" t="19050" r="13970" b="12700"/>
                  <wp:docPr id="6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8180" cy="1797050"/>
                          </a:xfrm>
                          <a:prstGeom prst="rect">
                            <a:avLst/>
                          </a:prstGeom>
                          <a:noFill/>
                          <a:ln w="9525" cmpd="sng">
                            <a:solidFill>
                              <a:srgbClr val="000000"/>
                            </a:solidFill>
                            <a:miter lim="800000"/>
                            <a:headEnd/>
                            <a:tailEnd/>
                          </a:ln>
                          <a:effectLst/>
                        </pic:spPr>
                      </pic:pic>
                    </a:graphicData>
                  </a:graphic>
                </wp:inline>
              </w:drawing>
            </w:r>
            <w:r w:rsidR="005C082C" w:rsidRPr="0071208C">
              <w:rPr>
                <w:rFonts w:ascii="Arial" w:hAnsi="Arial" w:cs="Arial"/>
                <w:sz w:val="22"/>
              </w:rPr>
              <w:t xml:space="preserve"> </w:t>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65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Former Council Chambers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94-98 Lord Street, DUNGOG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61 &amp; 62 DP 591714</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A44DC27" wp14:editId="6EBEBE60">
                  <wp:extent cx="2584450" cy="1797050"/>
                  <wp:effectExtent l="19050" t="19050" r="25400" b="12700"/>
                  <wp:docPr id="64" name="Picture 38" descr="S:\Public\Kristy\HER AMENDMENTS APR 15\65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ublic\Kristy\HER AMENDMENTS APR 15\65 Existi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4450"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269A4C88" wp14:editId="0876C737">
                  <wp:extent cx="2162810" cy="1797050"/>
                  <wp:effectExtent l="19050" t="19050" r="27940" b="12700"/>
                  <wp:docPr id="65" name="Picture 39" descr="S:\Public\Kristy\HER AMENDMENTS APR 15\65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ublic\Kristy\HER AMENDMENTS APR 15\65 Propose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281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66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Courthouse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86A Lord Street, DUNGOG</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7025 DP 1114463</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48160620" wp14:editId="0FF5C3E2">
                  <wp:extent cx="2361565" cy="2234565"/>
                  <wp:effectExtent l="19050" t="19050" r="19685" b="13335"/>
                  <wp:docPr id="66" name="Picture 40" descr="S:\Public\Kristy\HER AMENDMENTS APR 15\66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ublic\Kristy\HER AMENDMENTS APR 15\66 Existing.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1565" cy="223456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2687FCE" wp14:editId="5DFBDF58">
                  <wp:extent cx="2353310" cy="2266315"/>
                  <wp:effectExtent l="19050" t="19050" r="27940" b="19685"/>
                  <wp:docPr id="115" name="Picture 115" descr="M:\DATA\DUNGOG\Lepdata\LEP GAZETTED 2.6.14\HER AMENDMENTS APR 15\66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DATA\DUNGOG\Lepdata\LEP GAZETTED 2.6.14\HER AMENDMENTS APR 15\66 Proposed New.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3310" cy="2266315"/>
                          </a:xfrm>
                          <a:prstGeom prst="rect">
                            <a:avLst/>
                          </a:prstGeom>
                          <a:noFill/>
                          <a:ln w="6350"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bl>
    <w:p w:rsidR="0025684A" w:rsidRDefault="0025684A">
      <w:r>
        <w:lastRenderedPageBreak/>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75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Former Butter Factory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90 Park Street, EAST GRESFORD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20 DP 608401</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806700" cy="1383665"/>
                  <wp:effectExtent l="19050" t="19050" r="12700" b="26035"/>
                  <wp:docPr id="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138366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noProof/>
                <w:sz w:val="22"/>
                <w:lang w:val="en-AU" w:eastAsia="en-AU"/>
              </w:rPr>
            </w:pPr>
            <w:r>
              <w:rPr>
                <w:rFonts w:ascii="Arial" w:hAnsi="Arial" w:cs="Arial"/>
                <w:noProof/>
                <w:sz w:val="22"/>
                <w:lang w:val="en-AU" w:eastAsia="en-AU"/>
              </w:rPr>
              <w:drawing>
                <wp:inline distT="0" distB="0" distL="0" distR="0">
                  <wp:extent cx="2122805" cy="1797050"/>
                  <wp:effectExtent l="19050" t="19050" r="10795" b="12700"/>
                  <wp:docPr id="8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2805" cy="1797050"/>
                          </a:xfrm>
                          <a:prstGeom prst="rect">
                            <a:avLst/>
                          </a:prstGeom>
                          <a:noFill/>
                          <a:ln w="9525" cmpd="sng">
                            <a:solidFill>
                              <a:srgbClr val="000000"/>
                            </a:solidFill>
                            <a:miter lim="800000"/>
                            <a:headEnd/>
                            <a:tailEnd/>
                          </a:ln>
                          <a:effectLst/>
                        </pic:spPr>
                      </pic:pic>
                    </a:graphicData>
                  </a:graphic>
                </wp:inline>
              </w:drawing>
            </w:r>
          </w:p>
          <w:p w:rsidR="005C082C" w:rsidRPr="0071208C" w:rsidRDefault="005C082C" w:rsidP="0071208C">
            <w:pPr>
              <w:spacing w:before="120"/>
              <w:rPr>
                <w:rFonts w:ascii="Arial" w:hAnsi="Arial" w:cs="Arial"/>
                <w:sz w:val="22"/>
              </w:rPr>
            </w:pP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82</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House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78 Park Street, EAST GRESFORD</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78 DP 1139581</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115185" cy="1804670"/>
                  <wp:effectExtent l="19050" t="19050" r="18415" b="24130"/>
                  <wp:docPr id="151" name="Picture 151" descr="M:\DATA\DUNGOG\Lepdata\LEP GAZETTED 2.6.14\HER AMENDMENTS APR 15\82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DATA\DUNGOG\Lepdata\LEP GAZETTED 2.6.14\HER AMENDMENTS APR 15\82 Existing New.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5185" cy="1804670"/>
                          </a:xfrm>
                          <a:prstGeom prst="rect">
                            <a:avLst/>
                          </a:prstGeom>
                          <a:noFill/>
                          <a:ln w="6350" cmpd="sng">
                            <a:solidFill>
                              <a:srgbClr val="000000"/>
                            </a:solidFill>
                            <a:miter lim="800000"/>
                            <a:headEnd/>
                            <a:tailEnd/>
                          </a:ln>
                          <a:effectLst/>
                        </pic:spPr>
                      </pic:pic>
                    </a:graphicData>
                  </a:graphic>
                </wp:inline>
              </w:drawing>
            </w:r>
          </w:p>
          <w:p w:rsidR="005C082C" w:rsidRPr="0071208C" w:rsidRDefault="005C082C" w:rsidP="0071208C">
            <w:pPr>
              <w:spacing w:before="120"/>
              <w:rPr>
                <w:rFonts w:ascii="Arial" w:hAnsi="Arial" w:cs="Arial"/>
                <w:sz w:val="22"/>
              </w:rPr>
            </w:pP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r w:rsidRPr="0071208C">
              <w:rPr>
                <w:rFonts w:ascii="Arial" w:hAnsi="Arial" w:cs="Arial"/>
                <w:sz w:val="22"/>
              </w:rPr>
              <w:br/>
            </w:r>
            <w:r w:rsidR="00876052">
              <w:rPr>
                <w:rFonts w:ascii="Arial" w:hAnsi="Arial" w:cs="Arial"/>
                <w:noProof/>
                <w:sz w:val="22"/>
                <w:lang w:val="en-AU" w:eastAsia="en-AU"/>
              </w:rPr>
              <w:drawing>
                <wp:inline distT="0" distB="0" distL="0" distR="0">
                  <wp:extent cx="2385695" cy="1804670"/>
                  <wp:effectExtent l="19050" t="19050" r="14605" b="24130"/>
                  <wp:docPr id="82" name="Picture 43" descr="S:\Public\Kristy\HER AMENDMENTS APR 15\82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ublic\Kristy\HER AMENDMENTS APR 15\82 Propose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5695" cy="1804670"/>
                          </a:xfrm>
                          <a:prstGeom prst="rect">
                            <a:avLst/>
                          </a:prstGeom>
                          <a:noFill/>
                          <a:ln w="9525" cmpd="sng">
                            <a:solidFill>
                              <a:srgbClr val="000000"/>
                            </a:solidFill>
                            <a:miter lim="800000"/>
                            <a:headEnd/>
                            <a:tailEnd/>
                          </a:ln>
                          <a:effectLst/>
                        </pic:spPr>
                      </pic:pic>
                    </a:graphicData>
                  </a:graphic>
                </wp:inline>
              </w:drawing>
            </w:r>
          </w:p>
        </w:tc>
      </w:tr>
    </w:tbl>
    <w:p w:rsidR="00B906ED" w:rsidRDefault="00B906ED">
      <w: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RPr="0071208C" w:rsidTr="0071208C">
        <w:tc>
          <w:tcPr>
            <w:tcW w:w="5046" w:type="dxa"/>
            <w:tcBorders>
              <w:left w:val="nil"/>
              <w:right w:val="nil"/>
            </w:tcBorders>
            <w:shd w:val="clear" w:color="auto" w:fill="auto"/>
          </w:tcPr>
          <w:p w:rsidR="005C082C" w:rsidRPr="0071208C" w:rsidRDefault="00130F69" w:rsidP="00B906ED">
            <w:pPr>
              <w:rPr>
                <w:rFonts w:ascii="Arial" w:hAnsi="Arial" w:cs="Arial"/>
                <w:sz w:val="12"/>
              </w:rPr>
            </w:pPr>
            <w:r>
              <w:lastRenderedPageBreak/>
              <w:br w:type="page"/>
            </w:r>
            <w:r>
              <w:br w:type="page"/>
            </w: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84</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‘Nulla Nulla’</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58 Fosterton Road, FOSTERTON </w:t>
            </w:r>
          </w:p>
        </w:tc>
        <w:tc>
          <w:tcPr>
            <w:tcW w:w="5046" w:type="dxa"/>
            <w:tcBorders>
              <w:right w:val="nil"/>
            </w:tcBorders>
            <w:shd w:val="clear" w:color="auto" w:fill="auto"/>
          </w:tcPr>
          <w:p w:rsidR="005C082C" w:rsidRPr="0071208C" w:rsidRDefault="005C082C" w:rsidP="007F4420">
            <w:pPr>
              <w:spacing w:before="120"/>
              <w:rPr>
                <w:rFonts w:ascii="Arial" w:hAnsi="Arial" w:cs="Arial"/>
                <w:sz w:val="22"/>
              </w:rPr>
            </w:pPr>
            <w:r w:rsidRPr="0071208C">
              <w:rPr>
                <w:rFonts w:ascii="Arial" w:hAnsi="Arial" w:cs="Arial"/>
                <w:sz w:val="22"/>
              </w:rPr>
              <w:t xml:space="preserve">Property Description: Lot </w:t>
            </w:r>
            <w:r w:rsidR="007F4420">
              <w:rPr>
                <w:rFonts w:ascii="Arial" w:hAnsi="Arial" w:cs="Arial"/>
                <w:sz w:val="22"/>
              </w:rPr>
              <w:t>32</w:t>
            </w:r>
            <w:r w:rsidRPr="0071208C">
              <w:rPr>
                <w:rFonts w:ascii="Arial" w:hAnsi="Arial" w:cs="Arial"/>
                <w:sz w:val="22"/>
              </w:rPr>
              <w:t xml:space="preserve"> DP </w:t>
            </w:r>
            <w:r w:rsidR="007F4420">
              <w:rPr>
                <w:rFonts w:ascii="Arial" w:hAnsi="Arial" w:cs="Arial"/>
                <w:sz w:val="22"/>
              </w:rPr>
              <w:t>4861</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1654175" cy="2941955"/>
                  <wp:effectExtent l="19050" t="19050" r="22225" b="10795"/>
                  <wp:docPr id="83" name="Picture 44" descr="S:\Public\Kristy\HER AMENDMENTS APR 15\84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ublic\Kristy\HER AMENDMENTS APR 15\84 Existin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4175" cy="294195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1590040" cy="2917825"/>
                  <wp:effectExtent l="19050" t="19050" r="10160" b="15875"/>
                  <wp:docPr id="84" name="Picture 45" descr="S:\Public\Kristy\HER AMENDMENTS APR 15\84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ublic\Kristy\HER AMENDMENTS APR 15\84 Proposed.jpg"/>
                          <pic:cNvPicPr>
                            <a:picLocks noChangeAspect="1" noChangeArrowheads="1"/>
                          </pic:cNvPicPr>
                        </pic:nvPicPr>
                        <pic:blipFill>
                          <a:blip r:embed="rId71">
                            <a:extLst>
                              <a:ext uri="{28A0092B-C50C-407E-A947-70E740481C1C}">
                                <a14:useLocalDpi xmlns:a14="http://schemas.microsoft.com/office/drawing/2010/main" val="0"/>
                              </a:ext>
                            </a:extLst>
                          </a:blip>
                          <a:srcRect r="25060"/>
                          <a:stretch>
                            <a:fillRect/>
                          </a:stretch>
                        </pic:blipFill>
                        <pic:spPr bwMode="auto">
                          <a:xfrm>
                            <a:off x="0" y="0"/>
                            <a:ext cx="1590040" cy="2917825"/>
                          </a:xfrm>
                          <a:prstGeom prst="rect">
                            <a:avLst/>
                          </a:prstGeom>
                          <a:noFill/>
                          <a:ln w="9525" cmpd="sng">
                            <a:solidFill>
                              <a:srgbClr val="000000"/>
                            </a:solidFill>
                            <a:miter lim="800000"/>
                            <a:headEnd/>
                            <a:tailEnd/>
                          </a:ln>
                          <a:effectLst/>
                        </pic:spPr>
                      </pic:pic>
                    </a:graphicData>
                  </a:graphic>
                </wp:inline>
              </w:drawing>
            </w:r>
          </w:p>
        </w:tc>
      </w:tr>
      <w:tr w:rsidR="005C082C" w:rsidRPr="00130F69" w:rsidTr="0071208C">
        <w:tc>
          <w:tcPr>
            <w:tcW w:w="5046" w:type="dxa"/>
            <w:tcBorders>
              <w:left w:val="nil"/>
              <w:right w:val="nil"/>
            </w:tcBorders>
            <w:shd w:val="clear" w:color="auto" w:fill="auto"/>
          </w:tcPr>
          <w:p w:rsidR="005C082C" w:rsidRPr="00130F69" w:rsidRDefault="005C082C" w:rsidP="00BB7F9A">
            <w:pPr>
              <w:rPr>
                <w:sz w:val="12"/>
              </w:rPr>
            </w:pPr>
            <w:r w:rsidRPr="00130F69">
              <w:rPr>
                <w:sz w:val="12"/>
              </w:rPr>
              <w:br w:type="page"/>
            </w:r>
          </w:p>
        </w:tc>
        <w:tc>
          <w:tcPr>
            <w:tcW w:w="5046" w:type="dxa"/>
            <w:tcBorders>
              <w:left w:val="nil"/>
              <w:right w:val="nil"/>
            </w:tcBorders>
            <w:shd w:val="clear" w:color="auto" w:fill="auto"/>
          </w:tcPr>
          <w:p w:rsidR="005C082C" w:rsidRPr="00130F69"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86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“Dingadee”</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1688 Fosterton Road, FOSTERTON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195639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592070" cy="1797050"/>
                  <wp:effectExtent l="19050" t="19050" r="17780" b="12700"/>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2070"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234565" cy="1797050"/>
                  <wp:effectExtent l="19050" t="19050" r="13335" b="12700"/>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4565" cy="1797050"/>
                          </a:xfrm>
                          <a:prstGeom prst="rect">
                            <a:avLst/>
                          </a:prstGeom>
                          <a:noFill/>
                          <a:ln w="9525" cmpd="sng">
                            <a:solidFill>
                              <a:srgbClr val="000000"/>
                            </a:solidFill>
                            <a:miter lim="800000"/>
                            <a:headEnd/>
                            <a:tailEnd/>
                          </a:ln>
                          <a:effectLst/>
                        </pic:spPr>
                      </pic:pic>
                    </a:graphicData>
                  </a:graphic>
                </wp:inline>
              </w:drawing>
            </w:r>
          </w:p>
          <w:p w:rsidR="005C082C" w:rsidRPr="0071208C" w:rsidRDefault="005C082C" w:rsidP="0071208C">
            <w:pPr>
              <w:spacing w:before="120"/>
              <w:rPr>
                <w:rFonts w:ascii="Arial" w:hAnsi="Arial" w:cs="Arial"/>
                <w:sz w:val="22"/>
              </w:rPr>
            </w:pPr>
          </w:p>
        </w:tc>
      </w:tr>
    </w:tbl>
    <w:p w:rsidR="00B906ED" w:rsidRDefault="00B906ED">
      <w: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95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St John’s Church &amp; Cemetery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Lostock School Road, LOSTOCK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10 DP 1145202</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4D0B862F" wp14:editId="4E27A08D">
                  <wp:extent cx="2806700" cy="1645920"/>
                  <wp:effectExtent l="19050" t="19050" r="12700" b="11430"/>
                  <wp:docPr id="87" name="Picture 46" descr="S:\Public\Kristy\HER AMENDMENTS APR 15\95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ublic\Kristy\HER AMENDMENTS APR 15\95 Existing.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6700" cy="164592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1471524" wp14:editId="7F02F0B3">
                  <wp:extent cx="2584450" cy="1733550"/>
                  <wp:effectExtent l="19050" t="19050" r="25400" b="19050"/>
                  <wp:docPr id="88" name="Picture 47" descr="S:\Public\Kristy\HER AMENDMENTS APR 15\95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ublic\Kristy\HER AMENDMENTS APR 15\95 Propose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4450" cy="17335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102</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House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12-14 Church Street, PATERSON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Lots 5 &amp; 6 DP 758830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2ED8EF13" wp14:editId="535882E5">
                  <wp:extent cx="2305685" cy="1797050"/>
                  <wp:effectExtent l="19050" t="19050" r="18415" b="12700"/>
                  <wp:docPr id="165" name="Picture 48" descr="S:\Public\Kristy\HER AMENDMENTS APR 15\102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ublic\Kristy\HER AMENDMENTS APR 15\102 Existing.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568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05A2609D" wp14:editId="41611D35">
                  <wp:extent cx="2035810" cy="1804670"/>
                  <wp:effectExtent l="19050" t="19050" r="21590" b="24130"/>
                  <wp:docPr id="163" name="Picture 49" descr="S:\Public\Kristy\HER AMENDMENTS APR 15\102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ublic\Kristy\HER AMENDMENTS APR 15\102 Proposed.jpg"/>
                          <pic:cNvPicPr>
                            <a:picLocks noChangeAspect="1" noChangeArrowheads="1"/>
                          </pic:cNvPicPr>
                        </pic:nvPicPr>
                        <pic:blipFill>
                          <a:blip r:embed="rId77">
                            <a:extLst>
                              <a:ext uri="{28A0092B-C50C-407E-A947-70E740481C1C}">
                                <a14:useLocalDpi xmlns:a14="http://schemas.microsoft.com/office/drawing/2010/main" val="0"/>
                              </a:ext>
                            </a:extLst>
                          </a:blip>
                          <a:srcRect l="23375"/>
                          <a:stretch>
                            <a:fillRect/>
                          </a:stretch>
                        </pic:blipFill>
                        <pic:spPr bwMode="auto">
                          <a:xfrm>
                            <a:off x="0" y="0"/>
                            <a:ext cx="2035810" cy="1804670"/>
                          </a:xfrm>
                          <a:prstGeom prst="rect">
                            <a:avLst/>
                          </a:prstGeom>
                          <a:noFill/>
                          <a:ln w="9525" cmpd="sng" algn="ctr">
                            <a:solidFill>
                              <a:srgbClr val="000000"/>
                            </a:solidFill>
                            <a:miter lim="800000"/>
                            <a:headEnd/>
                            <a:tailEnd/>
                          </a:ln>
                          <a:effectLst/>
                        </pic:spPr>
                      </pic:pic>
                    </a:graphicData>
                  </a:graphic>
                </wp:inline>
              </w:drawing>
            </w:r>
          </w:p>
        </w:tc>
      </w:tr>
      <w:tr w:rsidR="001E1D2C" w:rsidRPr="001E1D2C" w:rsidTr="0071208C">
        <w:tc>
          <w:tcPr>
            <w:tcW w:w="5046" w:type="dxa"/>
            <w:tcBorders>
              <w:left w:val="nil"/>
              <w:bottom w:val="single" w:sz="4" w:space="0" w:color="D9D9D9"/>
            </w:tcBorders>
            <w:shd w:val="clear" w:color="auto" w:fill="auto"/>
          </w:tcPr>
          <w:p w:rsidR="001E1D2C" w:rsidRPr="001E1D2C" w:rsidRDefault="001E1D2C" w:rsidP="0071208C">
            <w:pPr>
              <w:spacing w:before="120"/>
              <w:rPr>
                <w:rFonts w:ascii="Arial" w:hAnsi="Arial" w:cs="Arial"/>
                <w:sz w:val="2"/>
              </w:rPr>
            </w:pPr>
          </w:p>
        </w:tc>
        <w:tc>
          <w:tcPr>
            <w:tcW w:w="5046" w:type="dxa"/>
            <w:tcBorders>
              <w:bottom w:val="single" w:sz="4" w:space="0" w:color="D9D9D9"/>
              <w:right w:val="nil"/>
            </w:tcBorders>
            <w:shd w:val="clear" w:color="auto" w:fill="auto"/>
          </w:tcPr>
          <w:p w:rsidR="001E1D2C" w:rsidRPr="001E1D2C" w:rsidRDefault="001E1D2C" w:rsidP="0071208C">
            <w:pPr>
              <w:spacing w:before="120"/>
              <w:rPr>
                <w:rFonts w:ascii="Arial" w:hAnsi="Arial" w:cs="Arial"/>
                <w:sz w:val="2"/>
              </w:rPr>
            </w:pPr>
          </w:p>
        </w:tc>
      </w:tr>
      <w:tr w:rsidR="001E1D2C" w:rsidTr="000D2CFD">
        <w:tc>
          <w:tcPr>
            <w:tcW w:w="5046" w:type="dxa"/>
            <w:tcBorders>
              <w:left w:val="nil"/>
            </w:tcBorders>
            <w:shd w:val="clear" w:color="auto" w:fill="auto"/>
          </w:tcPr>
          <w:p w:rsidR="001E1D2C" w:rsidRPr="0071208C" w:rsidRDefault="001E1D2C" w:rsidP="001E1D2C">
            <w:pPr>
              <w:spacing w:before="120"/>
              <w:rPr>
                <w:rFonts w:ascii="Arial" w:hAnsi="Arial" w:cs="Arial"/>
                <w:sz w:val="22"/>
              </w:rPr>
            </w:pPr>
            <w:r w:rsidRPr="0071208C">
              <w:rPr>
                <w:rFonts w:ascii="Arial" w:hAnsi="Arial" w:cs="Arial"/>
                <w:sz w:val="22"/>
              </w:rPr>
              <w:t>Item Number: 10</w:t>
            </w:r>
            <w:r>
              <w:rPr>
                <w:rFonts w:ascii="Arial" w:hAnsi="Arial" w:cs="Arial"/>
                <w:sz w:val="22"/>
              </w:rPr>
              <w:t>3</w:t>
            </w:r>
          </w:p>
        </w:tc>
        <w:tc>
          <w:tcPr>
            <w:tcW w:w="5046" w:type="dxa"/>
            <w:tcBorders>
              <w:right w:val="nil"/>
            </w:tcBorders>
            <w:shd w:val="clear" w:color="auto" w:fill="auto"/>
          </w:tcPr>
          <w:p w:rsidR="001E1D2C" w:rsidRPr="0071208C" w:rsidRDefault="001E1D2C" w:rsidP="000D2CFD">
            <w:pPr>
              <w:spacing w:before="120"/>
              <w:rPr>
                <w:rFonts w:ascii="Arial" w:hAnsi="Arial" w:cs="Arial"/>
                <w:sz w:val="22"/>
              </w:rPr>
            </w:pPr>
            <w:r>
              <w:rPr>
                <w:rFonts w:ascii="Arial" w:hAnsi="Arial" w:cs="Arial"/>
                <w:sz w:val="22"/>
              </w:rPr>
              <w:t>Paterson Railway Bridge</w:t>
            </w:r>
          </w:p>
        </w:tc>
      </w:tr>
      <w:tr w:rsidR="001E1D2C" w:rsidTr="000D2CFD">
        <w:tc>
          <w:tcPr>
            <w:tcW w:w="5046" w:type="dxa"/>
            <w:tcBorders>
              <w:left w:val="nil"/>
            </w:tcBorders>
            <w:shd w:val="clear" w:color="auto" w:fill="auto"/>
          </w:tcPr>
          <w:p w:rsidR="001E1D2C" w:rsidRPr="0071208C" w:rsidRDefault="001E1D2C" w:rsidP="001E1D2C">
            <w:pPr>
              <w:spacing w:before="120"/>
              <w:rPr>
                <w:rFonts w:ascii="Arial" w:hAnsi="Arial" w:cs="Arial"/>
                <w:sz w:val="22"/>
              </w:rPr>
            </w:pPr>
            <w:r w:rsidRPr="0071208C">
              <w:rPr>
                <w:rFonts w:ascii="Arial" w:hAnsi="Arial" w:cs="Arial"/>
                <w:sz w:val="22"/>
              </w:rPr>
              <w:t xml:space="preserve">Address: </w:t>
            </w:r>
            <w:r>
              <w:rPr>
                <w:rFonts w:ascii="Arial" w:hAnsi="Arial" w:cs="Arial"/>
                <w:sz w:val="22"/>
              </w:rPr>
              <w:t xml:space="preserve">Church Street (Paterson River) </w:t>
            </w:r>
          </w:p>
        </w:tc>
        <w:tc>
          <w:tcPr>
            <w:tcW w:w="5046" w:type="dxa"/>
            <w:tcBorders>
              <w:right w:val="nil"/>
            </w:tcBorders>
            <w:shd w:val="clear" w:color="auto" w:fill="auto"/>
          </w:tcPr>
          <w:p w:rsidR="001E1D2C" w:rsidRPr="0071208C" w:rsidRDefault="001E1D2C" w:rsidP="001E1D2C">
            <w:pPr>
              <w:spacing w:before="120"/>
              <w:rPr>
                <w:rFonts w:ascii="Arial" w:hAnsi="Arial" w:cs="Arial"/>
                <w:sz w:val="22"/>
              </w:rPr>
            </w:pPr>
            <w:r w:rsidRPr="0071208C">
              <w:rPr>
                <w:rFonts w:ascii="Arial" w:hAnsi="Arial" w:cs="Arial"/>
                <w:sz w:val="22"/>
              </w:rPr>
              <w:t xml:space="preserve">Property Description: </w:t>
            </w:r>
            <w:r>
              <w:rPr>
                <w:rFonts w:ascii="Arial" w:hAnsi="Arial" w:cs="Arial"/>
                <w:sz w:val="22"/>
              </w:rPr>
              <w:t>Adjacent to Lot 7003, DP 1053700</w:t>
            </w:r>
          </w:p>
        </w:tc>
      </w:tr>
      <w:tr w:rsidR="001E1D2C" w:rsidTr="000D2CFD">
        <w:tc>
          <w:tcPr>
            <w:tcW w:w="5046" w:type="dxa"/>
            <w:tcBorders>
              <w:left w:val="nil"/>
              <w:bottom w:val="single" w:sz="4" w:space="0" w:color="D9D9D9"/>
            </w:tcBorders>
            <w:shd w:val="clear" w:color="auto" w:fill="auto"/>
          </w:tcPr>
          <w:p w:rsidR="001E1D2C" w:rsidRPr="0071208C" w:rsidRDefault="001E1D2C" w:rsidP="000D2CFD">
            <w:pPr>
              <w:spacing w:before="120"/>
              <w:rPr>
                <w:rFonts w:ascii="Arial" w:hAnsi="Arial" w:cs="Arial"/>
                <w:sz w:val="22"/>
              </w:rPr>
            </w:pPr>
            <w:r w:rsidRPr="0071208C">
              <w:rPr>
                <w:rFonts w:ascii="Arial" w:hAnsi="Arial" w:cs="Arial"/>
                <w:sz w:val="22"/>
              </w:rPr>
              <w:t xml:space="preserve">Existing Heritage Map </w:t>
            </w:r>
          </w:p>
          <w:p w:rsidR="001E1D2C" w:rsidRPr="0071208C" w:rsidRDefault="00876052" w:rsidP="000D2CFD">
            <w:pPr>
              <w:spacing w:before="120"/>
              <w:rPr>
                <w:rFonts w:ascii="Arial" w:hAnsi="Arial" w:cs="Arial"/>
                <w:sz w:val="22"/>
              </w:rPr>
            </w:pPr>
            <w:r>
              <w:rPr>
                <w:rFonts w:ascii="Arial" w:hAnsi="Arial" w:cs="Arial"/>
                <w:noProof/>
                <w:sz w:val="22"/>
                <w:lang w:val="en-AU" w:eastAsia="en-AU"/>
              </w:rPr>
              <w:drawing>
                <wp:inline distT="0" distB="0" distL="0" distR="0" wp14:anchorId="45AA609B" wp14:editId="3448F8CB">
                  <wp:extent cx="2154555" cy="2194560"/>
                  <wp:effectExtent l="19050" t="19050" r="17145" b="15240"/>
                  <wp:docPr id="168" name="Picture 168" descr="M:\DATA\DUNGOG\Lepdata\LEP GAZETTED 2.6.14\HER AMENDMENTS APR 15\103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DATA\DUNGOG\Lepdata\LEP GAZETTED 2.6.14\HER AMENDMENTS APR 15\103 Existing ne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4555" cy="2194560"/>
                          </a:xfrm>
                          <a:prstGeom prst="rect">
                            <a:avLst/>
                          </a:prstGeom>
                          <a:noFill/>
                          <a:ln w="6350"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1E1D2C" w:rsidRPr="0071208C" w:rsidRDefault="001E1D2C" w:rsidP="000D2CFD">
            <w:pPr>
              <w:spacing w:before="120"/>
              <w:rPr>
                <w:rFonts w:ascii="Arial" w:hAnsi="Arial" w:cs="Arial"/>
                <w:sz w:val="22"/>
              </w:rPr>
            </w:pPr>
            <w:r w:rsidRPr="0071208C">
              <w:rPr>
                <w:rFonts w:ascii="Arial" w:hAnsi="Arial" w:cs="Arial"/>
                <w:sz w:val="22"/>
              </w:rPr>
              <w:t xml:space="preserve">Proposed Heritage Map </w:t>
            </w:r>
          </w:p>
          <w:p w:rsidR="001E1D2C" w:rsidRPr="0071208C" w:rsidRDefault="00876052" w:rsidP="000D2CFD">
            <w:pPr>
              <w:spacing w:before="120"/>
              <w:rPr>
                <w:rFonts w:ascii="Arial" w:hAnsi="Arial" w:cs="Arial"/>
                <w:sz w:val="22"/>
              </w:rPr>
            </w:pPr>
            <w:r>
              <w:rPr>
                <w:rFonts w:ascii="Arial" w:hAnsi="Arial" w:cs="Arial"/>
                <w:noProof/>
                <w:sz w:val="22"/>
                <w:lang w:val="en-AU" w:eastAsia="en-AU"/>
              </w:rPr>
              <w:drawing>
                <wp:inline distT="0" distB="0" distL="0" distR="0" wp14:anchorId="6E7D5F75" wp14:editId="5AC3F1EE">
                  <wp:extent cx="1892300" cy="2154555"/>
                  <wp:effectExtent l="19050" t="19050" r="12700" b="17145"/>
                  <wp:docPr id="197" name="Picture 197" descr="M:\DATA\DUNGOG\Lepdata\LEP GAZETTED 2.6.14\HER AMENDMENTS APR 15\103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DATA\DUNGOG\Lepdata\LEP GAZETTED 2.6.14\HER AMENDMENTS APR 15\103 proposed new.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2300" cy="2154555"/>
                          </a:xfrm>
                          <a:prstGeom prst="rect">
                            <a:avLst/>
                          </a:prstGeom>
                          <a:noFill/>
                          <a:ln w="6350"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p w:rsidR="005C082C" w:rsidRPr="0071208C" w:rsidRDefault="005C082C" w:rsidP="00BB7F9A">
            <w:pPr>
              <w:rPr>
                <w:rFonts w:ascii="Arial" w:hAnsi="Arial" w:cs="Arial"/>
                <w:sz w:val="12"/>
              </w:rPr>
            </w:pPr>
          </w:p>
          <w:p w:rsidR="005C082C" w:rsidRPr="0071208C" w:rsidRDefault="005C082C" w:rsidP="00BB7F9A">
            <w:pPr>
              <w:rPr>
                <w:rFonts w:ascii="Arial" w:hAnsi="Arial" w:cs="Arial"/>
                <w:sz w:val="12"/>
              </w:rPr>
            </w:pPr>
          </w:p>
          <w:p w:rsidR="005C082C" w:rsidRPr="0071208C" w:rsidRDefault="005C082C" w:rsidP="00BB7F9A">
            <w:pPr>
              <w:rPr>
                <w:rFonts w:ascii="Arial" w:hAnsi="Arial" w:cs="Arial"/>
                <w:sz w:val="12"/>
              </w:rPr>
            </w:pPr>
          </w:p>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105</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‘Hayward Cottage’</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86 Gresford Road,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345 DP 1030709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2A251CFE" wp14:editId="6CD5F478">
                  <wp:extent cx="3013710" cy="1677670"/>
                  <wp:effectExtent l="19050" t="19050" r="15240" b="17780"/>
                  <wp:docPr id="91" name="Picture 51" descr="S:\Public\Kristy\HER AMENDMENTS APR 15\105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ublic\Kristy\HER AMENDMENTS APR 15\105 Existing.jpg"/>
                          <pic:cNvPicPr>
                            <a:picLocks noChangeAspect="1" noChangeArrowheads="1"/>
                          </pic:cNvPicPr>
                        </pic:nvPicPr>
                        <pic:blipFill>
                          <a:blip r:embed="rId80">
                            <a:extLst>
                              <a:ext uri="{28A0092B-C50C-407E-A947-70E740481C1C}">
                                <a14:useLocalDpi xmlns:a14="http://schemas.microsoft.com/office/drawing/2010/main" val="0"/>
                              </a:ext>
                            </a:extLst>
                          </a:blip>
                          <a:srcRect l="3885" r="5057"/>
                          <a:stretch>
                            <a:fillRect/>
                          </a:stretch>
                        </pic:blipFill>
                        <pic:spPr bwMode="auto">
                          <a:xfrm>
                            <a:off x="0" y="0"/>
                            <a:ext cx="3013710" cy="167767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7108246" wp14:editId="7F6299CF">
                  <wp:extent cx="2122805" cy="1868805"/>
                  <wp:effectExtent l="19050" t="19050" r="10795" b="17145"/>
                  <wp:docPr id="92" name="Picture 52" descr="S:\Public\Kristy\HER AMENDMENTS APR 15\105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ublic\Kristy\HER AMENDMENTS APR 15\105 Propos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2805" cy="1868805"/>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110</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Corner’s Flourmill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82 Gresford Road, PATERSON</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8 DP 1163179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04B38700" wp14:editId="764EB495">
                  <wp:extent cx="1828800" cy="1948180"/>
                  <wp:effectExtent l="19050" t="19050" r="19050" b="13970"/>
                  <wp:docPr id="93" name="Picture 53" descr="S:\Public\Kristy\HER AMENDMENTS APR 15\110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ublic\Kristy\HER AMENDMENTS APR 15\110 Existing.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94818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4472B110" wp14:editId="7EFF9318">
                  <wp:extent cx="2146935" cy="1948180"/>
                  <wp:effectExtent l="19050" t="19050" r="24765" b="13970"/>
                  <wp:docPr id="94" name="Picture 54" descr="S:\Public\Kristy\HER AMENDMENTS APR 15\110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ublic\Kristy\HER AMENDMENTS APR 15\110 Proposed.jpg"/>
                          <pic:cNvPicPr>
                            <a:picLocks noChangeAspect="1" noChangeArrowheads="1"/>
                          </pic:cNvPicPr>
                        </pic:nvPicPr>
                        <pic:blipFill>
                          <a:blip r:embed="rId83">
                            <a:extLst>
                              <a:ext uri="{28A0092B-C50C-407E-A947-70E740481C1C}">
                                <a14:useLocalDpi xmlns:a14="http://schemas.microsoft.com/office/drawing/2010/main" val="0"/>
                              </a:ext>
                            </a:extLst>
                          </a:blip>
                          <a:srcRect l="13280" r="11333"/>
                          <a:stretch>
                            <a:fillRect/>
                          </a:stretch>
                        </pic:blipFill>
                        <pic:spPr bwMode="auto">
                          <a:xfrm>
                            <a:off x="0" y="0"/>
                            <a:ext cx="2146935" cy="1948180"/>
                          </a:xfrm>
                          <a:prstGeom prst="rect">
                            <a:avLst/>
                          </a:prstGeom>
                          <a:noFill/>
                          <a:ln w="9525" cmpd="sng" algn="ctr">
                            <a:solidFill>
                              <a:srgbClr val="000000"/>
                            </a:solidFill>
                            <a:miter lim="800000"/>
                            <a:headEnd/>
                            <a:tailEnd/>
                          </a:ln>
                          <a:effectLst/>
                        </pic:spPr>
                      </pic:pic>
                    </a:graphicData>
                  </a:graphic>
                </wp:inline>
              </w:drawing>
            </w:r>
          </w:p>
        </w:tc>
      </w:tr>
      <w:tr w:rsidR="005C082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114</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Union Shed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17 King Street,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19 Sec 2 DP 758830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2DBAE938" wp14:editId="7691D997">
                  <wp:extent cx="1924050" cy="1797050"/>
                  <wp:effectExtent l="19050" t="19050" r="19050" b="12700"/>
                  <wp:docPr id="95" name="Picture 55" descr="S:\Public\Kristy\HER AMENDMENTS APR 15\114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ublic\Kristy\HER AMENDMENTS APR 15\114 Existing.jpg"/>
                          <pic:cNvPicPr>
                            <a:picLocks noChangeAspect="1" noChangeArrowheads="1"/>
                          </pic:cNvPicPr>
                        </pic:nvPicPr>
                        <pic:blipFill>
                          <a:blip r:embed="rId84">
                            <a:extLst>
                              <a:ext uri="{28A0092B-C50C-407E-A947-70E740481C1C}">
                                <a14:useLocalDpi xmlns:a14="http://schemas.microsoft.com/office/drawing/2010/main" val="0"/>
                              </a:ext>
                            </a:extLst>
                          </a:blip>
                          <a:srcRect b="10600"/>
                          <a:stretch>
                            <a:fillRect/>
                          </a:stretch>
                        </pic:blipFill>
                        <pic:spPr bwMode="auto">
                          <a:xfrm>
                            <a:off x="0" y="0"/>
                            <a:ext cx="1924050"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noProof/>
                <w:sz w:val="22"/>
                <w:lang w:eastAsia="en-AU"/>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5455644D" wp14:editId="6AF5ADC5">
                  <wp:extent cx="2035810" cy="1797050"/>
                  <wp:effectExtent l="19050" t="19050" r="21590" b="12700"/>
                  <wp:docPr id="96" name="Picture 56" descr="S:\Public\Kristy\HER AMENDMENTS APR 15\114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ublic\Kristy\HER AMENDMENTS APR 15\114 Proposed.jpg"/>
                          <pic:cNvPicPr>
                            <a:picLocks noChangeAspect="1" noChangeArrowheads="1"/>
                          </pic:cNvPicPr>
                        </pic:nvPicPr>
                        <pic:blipFill>
                          <a:blip r:embed="rId85">
                            <a:extLst>
                              <a:ext uri="{28A0092B-C50C-407E-A947-70E740481C1C}">
                                <a14:useLocalDpi xmlns:a14="http://schemas.microsoft.com/office/drawing/2010/main" val="0"/>
                              </a:ext>
                            </a:extLst>
                          </a:blip>
                          <a:srcRect r="14169" b="16360"/>
                          <a:stretch>
                            <a:fillRect/>
                          </a:stretch>
                        </pic:blipFill>
                        <pic:spPr bwMode="auto">
                          <a:xfrm>
                            <a:off x="0" y="0"/>
                            <a:ext cx="2035810" cy="179705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1E1D2C" w:rsidRDefault="001E1D2C" w:rsidP="0071208C">
            <w:pPr>
              <w:spacing w:before="120"/>
              <w:rPr>
                <w:rFonts w:ascii="Arial" w:hAnsi="Arial" w:cs="Arial"/>
                <w:sz w:val="22"/>
              </w:rPr>
            </w:pPr>
          </w:p>
          <w:p w:rsidR="001E1D2C" w:rsidRDefault="001E1D2C" w:rsidP="0071208C">
            <w:pPr>
              <w:spacing w:before="120"/>
              <w:rPr>
                <w:rFonts w:ascii="Arial" w:hAnsi="Arial" w:cs="Arial"/>
                <w:sz w:val="22"/>
              </w:rPr>
            </w:pPr>
          </w:p>
          <w:p w:rsidR="005C082C" w:rsidRPr="0071208C" w:rsidRDefault="005C082C" w:rsidP="0071208C">
            <w:pPr>
              <w:spacing w:before="120"/>
              <w:rPr>
                <w:rFonts w:ascii="Arial" w:hAnsi="Arial" w:cs="Arial"/>
                <w:sz w:val="22"/>
              </w:rPr>
            </w:pPr>
            <w:r w:rsidRPr="0071208C">
              <w:rPr>
                <w:rFonts w:ascii="Arial" w:hAnsi="Arial" w:cs="Arial"/>
                <w:sz w:val="22"/>
              </w:rPr>
              <w:t>Item Number: 119</w:t>
            </w:r>
          </w:p>
        </w:tc>
        <w:tc>
          <w:tcPr>
            <w:tcW w:w="5046" w:type="dxa"/>
            <w:tcBorders>
              <w:right w:val="nil"/>
            </w:tcBorders>
            <w:shd w:val="clear" w:color="auto" w:fill="auto"/>
          </w:tcPr>
          <w:p w:rsidR="001E1D2C" w:rsidRDefault="001E1D2C" w:rsidP="0071208C">
            <w:pPr>
              <w:spacing w:before="120"/>
              <w:rPr>
                <w:rFonts w:ascii="Arial" w:hAnsi="Arial" w:cs="Arial"/>
                <w:sz w:val="22"/>
              </w:rPr>
            </w:pPr>
          </w:p>
          <w:p w:rsidR="001E1D2C" w:rsidRDefault="001E1D2C" w:rsidP="0071208C">
            <w:pPr>
              <w:spacing w:before="120"/>
              <w:rPr>
                <w:rFonts w:ascii="Arial" w:hAnsi="Arial" w:cs="Arial"/>
                <w:sz w:val="22"/>
              </w:rPr>
            </w:pPr>
          </w:p>
          <w:p w:rsidR="005C082C" w:rsidRPr="0071208C" w:rsidRDefault="005C082C" w:rsidP="0071208C">
            <w:pPr>
              <w:spacing w:before="120"/>
              <w:rPr>
                <w:rFonts w:ascii="Arial" w:hAnsi="Arial" w:cs="Arial"/>
                <w:sz w:val="22"/>
              </w:rPr>
            </w:pPr>
            <w:r w:rsidRPr="0071208C">
              <w:rPr>
                <w:rFonts w:ascii="Arial" w:hAnsi="Arial" w:cs="Arial"/>
                <w:sz w:val="22"/>
              </w:rPr>
              <w:t xml:space="preserve">Item Name: Court House Hotel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23 King Street,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9 Sec 1 DP 758830, Lot 101 DP 996509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E184990" wp14:editId="34CB01D7">
                  <wp:extent cx="2003425" cy="1868805"/>
                  <wp:effectExtent l="19050" t="19050" r="15875" b="17145"/>
                  <wp:docPr id="97" name="Picture 57" descr="S:\Public\Kristy\HER AMENDMENTS APR 15\119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ublic\Kristy\HER AMENDMENTS APR 15\119 Existing.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3425" cy="186880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B125791" wp14:editId="39B633F0">
                  <wp:extent cx="2003425" cy="1868805"/>
                  <wp:effectExtent l="19050" t="19050" r="15875" b="17145"/>
                  <wp:docPr id="98" name="Picture 58" descr="S:\Public\Kristy\HER AMENDMENTS APR 15\119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ublic\Kristy\HER AMENDMENTS APR 15\119 Propose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3425" cy="1868805"/>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123</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Cottage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18-20 Marquis Street,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18 DP 791819</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1DF344FF" wp14:editId="18AAB711">
                  <wp:extent cx="2536190" cy="1868805"/>
                  <wp:effectExtent l="19050" t="19050" r="16510" b="17145"/>
                  <wp:docPr id="99" name="Picture 59" descr="S:\Public\Kristy\HER AMENDMENTS APR 15\123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ublic\Kristy\HER AMENDMENTS APR 15\123 Existing.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6190" cy="186880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Proposed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683DC524" wp14:editId="24C0D83C">
                  <wp:extent cx="2298065" cy="1868805"/>
                  <wp:effectExtent l="19050" t="19050" r="26035" b="17145"/>
                  <wp:docPr id="100" name="Picture 60" descr="S:\Public\Kristy\HER AMENDMENTS APR 15\123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ublic\Kristy\HER AMENDMENTS APR 15\123 Propose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8065" cy="1868805"/>
                          </a:xfrm>
                          <a:prstGeom prst="rect">
                            <a:avLst/>
                          </a:prstGeom>
                          <a:noFill/>
                          <a:ln w="9525" cmpd="sng">
                            <a:solidFill>
                              <a:srgbClr val="000000"/>
                            </a:solidFill>
                            <a:miter lim="800000"/>
                            <a:headEnd/>
                            <a:tailEnd/>
                          </a:ln>
                          <a:effectLst/>
                        </pic:spPr>
                      </pic:pic>
                    </a:graphicData>
                  </a:graphic>
                </wp:inline>
              </w:drawing>
            </w:r>
          </w:p>
        </w:tc>
      </w:tr>
      <w:tr w:rsidR="00671FD1" w:rsidRPr="0071208C" w:rsidTr="000D2CFD">
        <w:tc>
          <w:tcPr>
            <w:tcW w:w="5046" w:type="dxa"/>
            <w:tcBorders>
              <w:left w:val="nil"/>
              <w:right w:val="nil"/>
            </w:tcBorders>
            <w:shd w:val="clear" w:color="auto" w:fill="auto"/>
          </w:tcPr>
          <w:p w:rsidR="00671FD1" w:rsidRPr="0071208C" w:rsidRDefault="00671FD1" w:rsidP="000D2CFD">
            <w:pPr>
              <w:rPr>
                <w:rFonts w:ascii="Arial" w:hAnsi="Arial" w:cs="Arial"/>
                <w:sz w:val="12"/>
              </w:rPr>
            </w:pPr>
          </w:p>
        </w:tc>
        <w:tc>
          <w:tcPr>
            <w:tcW w:w="5046" w:type="dxa"/>
            <w:tcBorders>
              <w:left w:val="nil"/>
              <w:right w:val="nil"/>
            </w:tcBorders>
            <w:shd w:val="clear" w:color="auto" w:fill="auto"/>
          </w:tcPr>
          <w:p w:rsidR="00671FD1" w:rsidRPr="0071208C" w:rsidRDefault="00671FD1" w:rsidP="000D2CFD">
            <w:pPr>
              <w:rPr>
                <w:rFonts w:ascii="Arial" w:hAnsi="Arial" w:cs="Arial"/>
                <w:sz w:val="12"/>
              </w:rPr>
            </w:pPr>
          </w:p>
        </w:tc>
      </w:tr>
      <w:tr w:rsidR="00671FD1" w:rsidTr="000D2CFD">
        <w:tc>
          <w:tcPr>
            <w:tcW w:w="5046" w:type="dxa"/>
            <w:tcBorders>
              <w:left w:val="nil"/>
            </w:tcBorders>
            <w:shd w:val="clear" w:color="auto" w:fill="auto"/>
          </w:tcPr>
          <w:p w:rsidR="00671FD1" w:rsidRPr="0071208C" w:rsidRDefault="00671FD1" w:rsidP="00671FD1">
            <w:pPr>
              <w:spacing w:before="120"/>
              <w:rPr>
                <w:rFonts w:ascii="Arial" w:hAnsi="Arial" w:cs="Arial"/>
                <w:sz w:val="22"/>
              </w:rPr>
            </w:pPr>
            <w:r w:rsidRPr="0071208C">
              <w:rPr>
                <w:rFonts w:ascii="Arial" w:hAnsi="Arial" w:cs="Arial"/>
                <w:sz w:val="22"/>
              </w:rPr>
              <w:t>Item Number: 12</w:t>
            </w:r>
            <w:r>
              <w:rPr>
                <w:rFonts w:ascii="Arial" w:hAnsi="Arial" w:cs="Arial"/>
                <w:sz w:val="22"/>
              </w:rPr>
              <w:t>9</w:t>
            </w:r>
          </w:p>
        </w:tc>
        <w:tc>
          <w:tcPr>
            <w:tcW w:w="5046" w:type="dxa"/>
            <w:tcBorders>
              <w:right w:val="nil"/>
            </w:tcBorders>
            <w:shd w:val="clear" w:color="auto" w:fill="auto"/>
          </w:tcPr>
          <w:p w:rsidR="00671FD1" w:rsidRPr="0071208C" w:rsidRDefault="00671FD1" w:rsidP="00671FD1">
            <w:pPr>
              <w:spacing w:before="120"/>
              <w:rPr>
                <w:rFonts w:ascii="Arial" w:hAnsi="Arial" w:cs="Arial"/>
                <w:sz w:val="22"/>
              </w:rPr>
            </w:pPr>
            <w:r w:rsidRPr="0071208C">
              <w:rPr>
                <w:rFonts w:ascii="Arial" w:hAnsi="Arial" w:cs="Arial"/>
                <w:sz w:val="22"/>
              </w:rPr>
              <w:t xml:space="preserve">Item Name: </w:t>
            </w:r>
            <w:r>
              <w:rPr>
                <w:rFonts w:ascii="Arial" w:hAnsi="Arial" w:cs="Arial"/>
                <w:sz w:val="22"/>
              </w:rPr>
              <w:t>Paterson Railway Station Group</w:t>
            </w:r>
            <w:r w:rsidRPr="0071208C">
              <w:rPr>
                <w:rFonts w:ascii="Arial" w:hAnsi="Arial" w:cs="Arial"/>
                <w:sz w:val="22"/>
              </w:rPr>
              <w:t xml:space="preserve"> </w:t>
            </w:r>
          </w:p>
        </w:tc>
      </w:tr>
      <w:tr w:rsidR="00671FD1" w:rsidTr="000D2CFD">
        <w:tc>
          <w:tcPr>
            <w:tcW w:w="5046" w:type="dxa"/>
            <w:tcBorders>
              <w:left w:val="nil"/>
            </w:tcBorders>
            <w:shd w:val="clear" w:color="auto" w:fill="auto"/>
          </w:tcPr>
          <w:p w:rsidR="00671FD1" w:rsidRPr="0071208C" w:rsidRDefault="00671FD1" w:rsidP="00671FD1">
            <w:pPr>
              <w:spacing w:before="120"/>
              <w:rPr>
                <w:rFonts w:ascii="Arial" w:hAnsi="Arial" w:cs="Arial"/>
                <w:sz w:val="22"/>
              </w:rPr>
            </w:pPr>
            <w:r w:rsidRPr="0071208C">
              <w:rPr>
                <w:rFonts w:ascii="Arial" w:hAnsi="Arial" w:cs="Arial"/>
                <w:sz w:val="22"/>
              </w:rPr>
              <w:t xml:space="preserve">Address: </w:t>
            </w:r>
            <w:r>
              <w:rPr>
                <w:rFonts w:ascii="Arial" w:hAnsi="Arial" w:cs="Arial"/>
                <w:sz w:val="22"/>
              </w:rPr>
              <w:t xml:space="preserve">Railway </w:t>
            </w:r>
            <w:r w:rsidRPr="0071208C">
              <w:rPr>
                <w:rFonts w:ascii="Arial" w:hAnsi="Arial" w:cs="Arial"/>
                <w:sz w:val="22"/>
              </w:rPr>
              <w:t xml:space="preserve">Street, PATERSON </w:t>
            </w:r>
          </w:p>
        </w:tc>
        <w:tc>
          <w:tcPr>
            <w:tcW w:w="5046" w:type="dxa"/>
            <w:tcBorders>
              <w:right w:val="nil"/>
            </w:tcBorders>
            <w:shd w:val="clear" w:color="auto" w:fill="auto"/>
          </w:tcPr>
          <w:p w:rsidR="00671FD1" w:rsidRPr="0071208C" w:rsidRDefault="00671FD1" w:rsidP="00671FD1">
            <w:pPr>
              <w:spacing w:before="120"/>
              <w:rPr>
                <w:rFonts w:ascii="Arial" w:hAnsi="Arial" w:cs="Arial"/>
                <w:sz w:val="22"/>
              </w:rPr>
            </w:pPr>
            <w:r w:rsidRPr="0071208C">
              <w:rPr>
                <w:rFonts w:ascii="Arial" w:hAnsi="Arial" w:cs="Arial"/>
                <w:sz w:val="22"/>
              </w:rPr>
              <w:t xml:space="preserve">Property Description: Lot </w:t>
            </w:r>
            <w:r>
              <w:rPr>
                <w:rFonts w:ascii="Arial" w:hAnsi="Arial" w:cs="Arial"/>
                <w:sz w:val="22"/>
              </w:rPr>
              <w:t>5</w:t>
            </w:r>
            <w:r w:rsidRPr="0071208C">
              <w:rPr>
                <w:rFonts w:ascii="Arial" w:hAnsi="Arial" w:cs="Arial"/>
                <w:sz w:val="22"/>
              </w:rPr>
              <w:t xml:space="preserve"> DP </w:t>
            </w:r>
            <w:r>
              <w:rPr>
                <w:rFonts w:ascii="Arial" w:hAnsi="Arial" w:cs="Arial"/>
                <w:sz w:val="22"/>
              </w:rPr>
              <w:t>1209029</w:t>
            </w:r>
          </w:p>
        </w:tc>
      </w:tr>
      <w:tr w:rsidR="00671FD1" w:rsidTr="000D2CFD">
        <w:tc>
          <w:tcPr>
            <w:tcW w:w="5046" w:type="dxa"/>
            <w:tcBorders>
              <w:left w:val="nil"/>
              <w:bottom w:val="single" w:sz="4" w:space="0" w:color="D9D9D9"/>
            </w:tcBorders>
            <w:shd w:val="clear" w:color="auto" w:fill="auto"/>
          </w:tcPr>
          <w:p w:rsidR="00671FD1" w:rsidRPr="0071208C" w:rsidRDefault="00671FD1" w:rsidP="000D2CFD">
            <w:pPr>
              <w:spacing w:before="120"/>
              <w:rPr>
                <w:rFonts w:ascii="Arial" w:hAnsi="Arial" w:cs="Arial"/>
                <w:sz w:val="22"/>
              </w:rPr>
            </w:pPr>
            <w:r w:rsidRPr="0071208C">
              <w:rPr>
                <w:rFonts w:ascii="Arial" w:hAnsi="Arial" w:cs="Arial"/>
                <w:sz w:val="22"/>
              </w:rPr>
              <w:t>Existing Heritage Map</w:t>
            </w:r>
          </w:p>
          <w:p w:rsidR="00671FD1" w:rsidRPr="0071208C" w:rsidRDefault="00876052" w:rsidP="000D2CFD">
            <w:pPr>
              <w:spacing w:before="120"/>
              <w:rPr>
                <w:rFonts w:ascii="Arial" w:hAnsi="Arial" w:cs="Arial"/>
                <w:sz w:val="22"/>
              </w:rPr>
            </w:pPr>
            <w:r>
              <w:rPr>
                <w:rFonts w:ascii="Arial" w:hAnsi="Arial" w:cs="Arial"/>
                <w:noProof/>
                <w:sz w:val="22"/>
                <w:lang w:val="en-AU" w:eastAsia="en-AU"/>
              </w:rPr>
              <w:lastRenderedPageBreak/>
              <w:drawing>
                <wp:inline distT="0" distB="0" distL="0" distR="0" wp14:anchorId="15344DB1" wp14:editId="12953541">
                  <wp:extent cx="2425065" cy="2091055"/>
                  <wp:effectExtent l="19050" t="19050" r="13335" b="23495"/>
                  <wp:docPr id="465" name="Picture 465" descr="M:\DATA\DUNGOG\Lepdata\LEP GAZETTED 2.6.14\HER AMENDMENTS APR 15\129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DATA\DUNGOG\Lepdata\LEP GAZETTED 2.6.14\HER AMENDMENTS APR 15\129 Existing new.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5065" cy="2091055"/>
                          </a:xfrm>
                          <a:prstGeom prst="rect">
                            <a:avLst/>
                          </a:prstGeom>
                          <a:noFill/>
                          <a:ln w="6350"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671FD1" w:rsidRPr="0071208C" w:rsidRDefault="00671FD1" w:rsidP="000D2CFD">
            <w:pPr>
              <w:spacing w:before="120"/>
              <w:rPr>
                <w:rFonts w:ascii="Arial" w:hAnsi="Arial" w:cs="Arial"/>
                <w:sz w:val="22"/>
              </w:rPr>
            </w:pPr>
            <w:r w:rsidRPr="0071208C">
              <w:rPr>
                <w:rFonts w:ascii="Arial" w:hAnsi="Arial" w:cs="Arial"/>
                <w:sz w:val="22"/>
              </w:rPr>
              <w:lastRenderedPageBreak/>
              <w:t>Proposed Heritage Map</w:t>
            </w:r>
          </w:p>
          <w:p w:rsidR="00671FD1" w:rsidRPr="0071208C" w:rsidRDefault="00876052" w:rsidP="000D2CFD">
            <w:pPr>
              <w:spacing w:before="120"/>
              <w:rPr>
                <w:rFonts w:ascii="Arial" w:hAnsi="Arial" w:cs="Arial"/>
                <w:sz w:val="22"/>
              </w:rPr>
            </w:pPr>
            <w:r>
              <w:rPr>
                <w:rFonts w:ascii="Arial" w:hAnsi="Arial" w:cs="Arial"/>
                <w:noProof/>
                <w:sz w:val="22"/>
                <w:lang w:val="en-AU" w:eastAsia="en-AU"/>
              </w:rPr>
              <w:lastRenderedPageBreak/>
              <w:drawing>
                <wp:inline distT="0" distB="0" distL="0" distR="0" wp14:anchorId="0128A9B4" wp14:editId="1002FC84">
                  <wp:extent cx="2743200" cy="2083435"/>
                  <wp:effectExtent l="19050" t="19050" r="19050" b="12065"/>
                  <wp:docPr id="485" name="Picture 485" descr="M:\DATA\DUNGOG\Lepdata\LEP GAZETTED 2.6.14\HER AMENDMENTS APR 15\129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M:\DATA\DUNGOG\Lepdata\LEP GAZETTED 2.6.14\HER AMENDMENTS APR 15\129 Proposed new.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0" cy="2083435"/>
                          </a:xfrm>
                          <a:prstGeom prst="rect">
                            <a:avLst/>
                          </a:prstGeom>
                          <a:noFill/>
                          <a:ln w="6350"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Default="005C082C" w:rsidP="00BB7F9A">
            <w:pPr>
              <w:rPr>
                <w:rFonts w:ascii="Arial" w:hAnsi="Arial" w:cs="Arial"/>
                <w:sz w:val="12"/>
              </w:rPr>
            </w:pPr>
          </w:p>
          <w:p w:rsidR="00671FD1" w:rsidRDefault="00671FD1" w:rsidP="00BB7F9A">
            <w:pPr>
              <w:rPr>
                <w:rFonts w:ascii="Arial" w:hAnsi="Arial" w:cs="Arial"/>
                <w:sz w:val="12"/>
              </w:rPr>
            </w:pPr>
          </w:p>
          <w:p w:rsidR="00671FD1" w:rsidRPr="0071208C" w:rsidRDefault="00671FD1"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130</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House ‘Bona Vista’</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1091 Tocal Road,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1156457</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b/>
                <w:sz w:val="22"/>
              </w:rPr>
            </w:pPr>
            <w:r>
              <w:rPr>
                <w:rFonts w:ascii="Arial" w:hAnsi="Arial" w:cs="Arial"/>
                <w:noProof/>
                <w:sz w:val="22"/>
                <w:lang w:val="en-AU" w:eastAsia="en-AU"/>
              </w:rPr>
              <w:drawing>
                <wp:inline distT="0" distB="0" distL="0" distR="0" wp14:anchorId="5D9E082E" wp14:editId="12ACA2D8">
                  <wp:extent cx="2552065" cy="1797050"/>
                  <wp:effectExtent l="19050" t="19050" r="19685" b="12700"/>
                  <wp:docPr id="101" name="Picture 61" descr="S:\Public\Kristy\HER AMENDMENTS APR 15\130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ublic\Kristy\HER AMENDMENTS APR 15\130 Existi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206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noProof/>
                <w:sz w:val="22"/>
                <w:lang w:val="en-AU" w:eastAsia="en-AU"/>
              </w:rPr>
            </w:pPr>
            <w:r>
              <w:rPr>
                <w:rFonts w:ascii="Arial" w:hAnsi="Arial" w:cs="Arial"/>
                <w:noProof/>
                <w:sz w:val="22"/>
                <w:lang w:val="en-AU" w:eastAsia="en-AU"/>
              </w:rPr>
              <w:drawing>
                <wp:inline distT="0" distB="0" distL="0" distR="0" wp14:anchorId="03EFF756" wp14:editId="27F060EE">
                  <wp:extent cx="2456815" cy="1797050"/>
                  <wp:effectExtent l="19050" t="19050" r="19685" b="12700"/>
                  <wp:docPr id="102" name="Picture 62" descr="S:\Public\Kristy\HER AMENDMENTS APR 15\130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ublic\Kristy\HER AMENDMENTS APR 15\130 Propose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w="9525" cmpd="sng">
                            <a:solidFill>
                              <a:srgbClr val="000000"/>
                            </a:solidFill>
                            <a:miter lim="800000"/>
                            <a:headEnd/>
                            <a:tailEnd/>
                          </a:ln>
                          <a:effectLst/>
                        </pic:spPr>
                      </pic:pic>
                    </a:graphicData>
                  </a:graphic>
                </wp:inline>
              </w:drawing>
            </w:r>
          </w:p>
          <w:p w:rsidR="005C082C" w:rsidRPr="0071208C" w:rsidRDefault="005C082C" w:rsidP="0071208C">
            <w:pPr>
              <w:spacing w:before="120"/>
              <w:rPr>
                <w:rFonts w:ascii="Arial" w:hAnsi="Arial" w:cs="Arial"/>
                <w:sz w:val="22"/>
              </w:rPr>
            </w:pPr>
          </w:p>
        </w:tc>
      </w:tr>
      <w:tr w:rsidR="005C082C" w:rsidTr="0071208C">
        <w:tc>
          <w:tcPr>
            <w:tcW w:w="5046" w:type="dxa"/>
            <w:tcBorders>
              <w:left w:val="nil"/>
            </w:tcBorders>
            <w:shd w:val="clear" w:color="auto" w:fill="auto"/>
          </w:tcPr>
          <w:p w:rsidR="005C082C" w:rsidRPr="0071208C" w:rsidRDefault="001E1D2C" w:rsidP="0071208C">
            <w:pPr>
              <w:spacing w:before="120"/>
              <w:rPr>
                <w:rFonts w:ascii="Arial" w:hAnsi="Arial" w:cs="Arial"/>
                <w:sz w:val="22"/>
              </w:rPr>
            </w:pPr>
            <w:r>
              <w:br w:type="page"/>
            </w:r>
            <w:r w:rsidR="005C082C" w:rsidRPr="0071208C">
              <w:rPr>
                <w:rFonts w:ascii="Arial" w:hAnsi="Arial" w:cs="Arial"/>
                <w:sz w:val="22"/>
              </w:rPr>
              <w:t>Item Number: 132</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Rail Motor Collection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Webbers Creek Road, PATERSON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5 DP 1209029 &amp; Lot 3 DP 860372</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0BDEE21F" wp14:editId="00956794">
                  <wp:extent cx="2186305" cy="1797050"/>
                  <wp:effectExtent l="19050" t="19050" r="23495" b="12700"/>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630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7EB34199" wp14:editId="3DE88A90">
                  <wp:extent cx="1693545" cy="1797050"/>
                  <wp:effectExtent l="19050" t="19050" r="20955" b="12700"/>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93545" cy="1797050"/>
                          </a:xfrm>
                          <a:prstGeom prst="rect">
                            <a:avLst/>
                          </a:prstGeom>
                          <a:noFill/>
                          <a:ln w="9525" cmpd="sng">
                            <a:solidFill>
                              <a:srgbClr val="000000"/>
                            </a:solidFill>
                            <a:miter lim="800000"/>
                            <a:headEnd/>
                            <a:tailEnd/>
                          </a:ln>
                          <a:effectLst/>
                        </pic:spPr>
                      </pic:pic>
                    </a:graphicData>
                  </a:graphic>
                </wp:inline>
              </w:drawing>
            </w:r>
          </w:p>
        </w:tc>
      </w:tr>
      <w:tr w:rsidR="00671FD1" w:rsidRPr="00671FD1" w:rsidTr="0071208C">
        <w:tc>
          <w:tcPr>
            <w:tcW w:w="5046" w:type="dxa"/>
            <w:tcBorders>
              <w:left w:val="nil"/>
              <w:bottom w:val="single" w:sz="4" w:space="0" w:color="D9D9D9"/>
            </w:tcBorders>
            <w:shd w:val="clear" w:color="auto" w:fill="auto"/>
          </w:tcPr>
          <w:p w:rsidR="00671FD1" w:rsidRPr="00671FD1" w:rsidRDefault="00671FD1" w:rsidP="0071208C">
            <w:pPr>
              <w:spacing w:before="120"/>
              <w:rPr>
                <w:rFonts w:ascii="Arial" w:hAnsi="Arial" w:cs="Arial"/>
                <w:sz w:val="4"/>
                <w:szCs w:val="16"/>
              </w:rPr>
            </w:pPr>
          </w:p>
        </w:tc>
        <w:tc>
          <w:tcPr>
            <w:tcW w:w="5046" w:type="dxa"/>
            <w:tcBorders>
              <w:bottom w:val="single" w:sz="4" w:space="0" w:color="D9D9D9"/>
              <w:right w:val="nil"/>
            </w:tcBorders>
            <w:shd w:val="clear" w:color="auto" w:fill="auto"/>
          </w:tcPr>
          <w:p w:rsidR="00671FD1" w:rsidRPr="00671FD1" w:rsidRDefault="00671FD1" w:rsidP="0071208C">
            <w:pPr>
              <w:spacing w:before="120"/>
              <w:rPr>
                <w:rFonts w:ascii="Arial" w:hAnsi="Arial" w:cs="Arial"/>
                <w:sz w:val="4"/>
                <w:szCs w:val="16"/>
              </w:rPr>
            </w:pPr>
          </w:p>
        </w:tc>
      </w:tr>
      <w:tr w:rsidR="001E1D2C" w:rsidTr="000D2CFD">
        <w:tc>
          <w:tcPr>
            <w:tcW w:w="5046" w:type="dxa"/>
            <w:tcBorders>
              <w:left w:val="nil"/>
            </w:tcBorders>
            <w:shd w:val="clear" w:color="auto" w:fill="auto"/>
          </w:tcPr>
          <w:p w:rsidR="001E1D2C" w:rsidRPr="0071208C" w:rsidRDefault="001E1D2C" w:rsidP="00671FD1">
            <w:pPr>
              <w:tabs>
                <w:tab w:val="center" w:pos="2415"/>
              </w:tabs>
              <w:spacing w:before="120"/>
              <w:rPr>
                <w:rFonts w:ascii="Arial" w:hAnsi="Arial" w:cs="Arial"/>
                <w:sz w:val="22"/>
              </w:rPr>
            </w:pPr>
            <w:r>
              <w:br w:type="page"/>
            </w:r>
            <w:r w:rsidRPr="0071208C">
              <w:rPr>
                <w:rFonts w:ascii="Arial" w:hAnsi="Arial" w:cs="Arial"/>
                <w:sz w:val="22"/>
              </w:rPr>
              <w:t>Item Number: 1</w:t>
            </w:r>
            <w:r w:rsidR="00671FD1">
              <w:rPr>
                <w:rFonts w:ascii="Arial" w:hAnsi="Arial" w:cs="Arial"/>
                <w:sz w:val="22"/>
              </w:rPr>
              <w:t>41</w:t>
            </w:r>
            <w:r w:rsidR="00671FD1">
              <w:rPr>
                <w:rFonts w:ascii="Arial" w:hAnsi="Arial" w:cs="Arial"/>
                <w:sz w:val="22"/>
              </w:rPr>
              <w:tab/>
            </w:r>
          </w:p>
        </w:tc>
        <w:tc>
          <w:tcPr>
            <w:tcW w:w="5046" w:type="dxa"/>
            <w:tcBorders>
              <w:right w:val="nil"/>
            </w:tcBorders>
            <w:shd w:val="clear" w:color="auto" w:fill="auto"/>
          </w:tcPr>
          <w:p w:rsidR="001E1D2C" w:rsidRPr="0071208C" w:rsidRDefault="001E1D2C" w:rsidP="00671FD1">
            <w:pPr>
              <w:spacing w:before="120"/>
              <w:rPr>
                <w:rFonts w:ascii="Arial" w:hAnsi="Arial" w:cs="Arial"/>
                <w:sz w:val="22"/>
              </w:rPr>
            </w:pPr>
            <w:r w:rsidRPr="0071208C">
              <w:rPr>
                <w:rFonts w:ascii="Arial" w:hAnsi="Arial" w:cs="Arial"/>
                <w:sz w:val="22"/>
              </w:rPr>
              <w:t xml:space="preserve">Item Name: </w:t>
            </w:r>
            <w:r w:rsidR="00671FD1">
              <w:rPr>
                <w:rFonts w:ascii="Arial" w:hAnsi="Arial" w:cs="Arial"/>
                <w:sz w:val="22"/>
              </w:rPr>
              <w:t xml:space="preserve">Underbank House </w:t>
            </w:r>
          </w:p>
        </w:tc>
      </w:tr>
      <w:tr w:rsidR="001E1D2C" w:rsidTr="000D2CFD">
        <w:tc>
          <w:tcPr>
            <w:tcW w:w="5046" w:type="dxa"/>
            <w:tcBorders>
              <w:left w:val="nil"/>
            </w:tcBorders>
            <w:shd w:val="clear" w:color="auto" w:fill="auto"/>
          </w:tcPr>
          <w:p w:rsidR="001E1D2C" w:rsidRPr="0071208C" w:rsidRDefault="001E1D2C" w:rsidP="00671FD1">
            <w:pPr>
              <w:spacing w:before="120"/>
              <w:rPr>
                <w:rFonts w:ascii="Arial" w:hAnsi="Arial" w:cs="Arial"/>
                <w:sz w:val="22"/>
              </w:rPr>
            </w:pPr>
            <w:r w:rsidRPr="0071208C">
              <w:rPr>
                <w:rFonts w:ascii="Arial" w:hAnsi="Arial" w:cs="Arial"/>
                <w:sz w:val="22"/>
              </w:rPr>
              <w:t xml:space="preserve">Address: </w:t>
            </w:r>
            <w:r w:rsidR="00671FD1">
              <w:rPr>
                <w:rFonts w:ascii="Arial" w:hAnsi="Arial" w:cs="Arial"/>
                <w:sz w:val="22"/>
              </w:rPr>
              <w:t>45 Quart Pot Creek Road, UNDERBANK</w:t>
            </w:r>
          </w:p>
        </w:tc>
        <w:tc>
          <w:tcPr>
            <w:tcW w:w="5046" w:type="dxa"/>
            <w:tcBorders>
              <w:right w:val="nil"/>
            </w:tcBorders>
            <w:shd w:val="clear" w:color="auto" w:fill="auto"/>
          </w:tcPr>
          <w:p w:rsidR="001E1D2C" w:rsidRPr="0071208C" w:rsidRDefault="001E1D2C" w:rsidP="00671FD1">
            <w:pPr>
              <w:spacing w:before="120"/>
              <w:rPr>
                <w:rFonts w:ascii="Arial" w:hAnsi="Arial" w:cs="Arial"/>
                <w:sz w:val="22"/>
              </w:rPr>
            </w:pPr>
            <w:r w:rsidRPr="0071208C">
              <w:rPr>
                <w:rFonts w:ascii="Arial" w:hAnsi="Arial" w:cs="Arial"/>
                <w:sz w:val="22"/>
              </w:rPr>
              <w:t>Property Description: Lot</w:t>
            </w:r>
            <w:r w:rsidR="00671FD1">
              <w:rPr>
                <w:rFonts w:ascii="Arial" w:hAnsi="Arial" w:cs="Arial"/>
                <w:sz w:val="22"/>
              </w:rPr>
              <w:t xml:space="preserve"> 2</w:t>
            </w:r>
            <w:r w:rsidRPr="0071208C">
              <w:rPr>
                <w:rFonts w:ascii="Arial" w:hAnsi="Arial" w:cs="Arial"/>
                <w:sz w:val="22"/>
              </w:rPr>
              <w:t xml:space="preserve"> DP </w:t>
            </w:r>
            <w:r w:rsidR="00671FD1">
              <w:rPr>
                <w:rFonts w:ascii="Arial" w:hAnsi="Arial" w:cs="Arial"/>
                <w:sz w:val="22"/>
              </w:rPr>
              <w:t xml:space="preserve">1142483 </w:t>
            </w:r>
          </w:p>
        </w:tc>
      </w:tr>
      <w:tr w:rsidR="001E1D2C" w:rsidTr="000D2CFD">
        <w:tc>
          <w:tcPr>
            <w:tcW w:w="5046" w:type="dxa"/>
            <w:tcBorders>
              <w:left w:val="nil"/>
              <w:bottom w:val="single" w:sz="4" w:space="0" w:color="D9D9D9"/>
            </w:tcBorders>
            <w:shd w:val="clear" w:color="auto" w:fill="auto"/>
          </w:tcPr>
          <w:p w:rsidR="001E1D2C" w:rsidRPr="0071208C" w:rsidRDefault="001E1D2C" w:rsidP="000D2CFD">
            <w:pPr>
              <w:spacing w:before="120"/>
              <w:rPr>
                <w:rFonts w:ascii="Arial" w:hAnsi="Arial" w:cs="Arial"/>
                <w:sz w:val="22"/>
              </w:rPr>
            </w:pPr>
            <w:r w:rsidRPr="0071208C">
              <w:rPr>
                <w:rFonts w:ascii="Arial" w:hAnsi="Arial" w:cs="Arial"/>
                <w:sz w:val="22"/>
              </w:rPr>
              <w:lastRenderedPageBreak/>
              <w:t xml:space="preserve">Existing Heritage Map </w:t>
            </w:r>
          </w:p>
          <w:p w:rsidR="001E1D2C" w:rsidRPr="0071208C" w:rsidRDefault="00876052" w:rsidP="000D2CFD">
            <w:pPr>
              <w:spacing w:before="120"/>
              <w:rPr>
                <w:rFonts w:ascii="Arial" w:hAnsi="Arial" w:cs="Arial"/>
                <w:sz w:val="22"/>
              </w:rPr>
            </w:pPr>
            <w:r>
              <w:rPr>
                <w:rFonts w:ascii="Arial" w:hAnsi="Arial" w:cs="Arial"/>
                <w:noProof/>
                <w:sz w:val="22"/>
                <w:lang w:val="en-AU" w:eastAsia="en-AU"/>
              </w:rPr>
              <w:drawing>
                <wp:inline distT="0" distB="0" distL="0" distR="0" wp14:anchorId="47E64732" wp14:editId="6846301D">
                  <wp:extent cx="1868805" cy="2194560"/>
                  <wp:effectExtent l="19050" t="19050" r="17145" b="15240"/>
                  <wp:docPr id="314" name="Picture 314" descr="M:\DATA\DUNGOG\Lepdata\LEP GAZETTED 2.6.14\HER AMENDMENTS APR 15\141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DATA\DUNGOG\Lepdata\LEP GAZETTED 2.6.14\HER AMENDMENTS APR 15\141 Existing new.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68805" cy="2194560"/>
                          </a:xfrm>
                          <a:prstGeom prst="rect">
                            <a:avLst/>
                          </a:prstGeom>
                          <a:noFill/>
                          <a:ln w="6350"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1E1D2C" w:rsidRPr="0071208C" w:rsidRDefault="001E1D2C" w:rsidP="000D2CFD">
            <w:pPr>
              <w:spacing w:before="120"/>
              <w:rPr>
                <w:rFonts w:ascii="Arial" w:hAnsi="Arial" w:cs="Arial"/>
                <w:sz w:val="22"/>
              </w:rPr>
            </w:pPr>
            <w:r w:rsidRPr="0071208C">
              <w:rPr>
                <w:rFonts w:ascii="Arial" w:hAnsi="Arial" w:cs="Arial"/>
                <w:sz w:val="22"/>
              </w:rPr>
              <w:t xml:space="preserve">Proposed Heritage Map </w:t>
            </w:r>
          </w:p>
          <w:p w:rsidR="001E1D2C" w:rsidRPr="0071208C" w:rsidRDefault="00876052" w:rsidP="000D2CFD">
            <w:pPr>
              <w:spacing w:before="120"/>
              <w:rPr>
                <w:rFonts w:ascii="Arial" w:hAnsi="Arial" w:cs="Arial"/>
                <w:sz w:val="22"/>
              </w:rPr>
            </w:pPr>
            <w:r>
              <w:rPr>
                <w:rFonts w:ascii="Arial" w:hAnsi="Arial" w:cs="Arial"/>
                <w:noProof/>
                <w:sz w:val="22"/>
                <w:lang w:val="en-AU" w:eastAsia="en-AU"/>
              </w:rPr>
              <w:drawing>
                <wp:inline distT="0" distB="0" distL="0" distR="0" wp14:anchorId="67B0B867" wp14:editId="019F2887">
                  <wp:extent cx="1757045" cy="2162810"/>
                  <wp:effectExtent l="19050" t="19050" r="14605" b="27940"/>
                  <wp:docPr id="530" name="Picture 530" descr="M:\DATA\DUNGOG\Lepdata\LEP GAZETTED 2.6.14\HER AMENDMENTS APR 15\141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DATA\DUNGOG\Lepdata\LEP GAZETTED 2.6.14\HER AMENDMENTS APR 15\141 Proposed new.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7045" cy="2162810"/>
                          </a:xfrm>
                          <a:prstGeom prst="rect">
                            <a:avLst/>
                          </a:prstGeom>
                          <a:noFill/>
                          <a:ln w="6350"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142</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Lister Timber Mill Village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3806 Allyn River Road, UPPER ALLYN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47 DP 752440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74CD5B4D" wp14:editId="05349941">
                  <wp:extent cx="2862580" cy="1701800"/>
                  <wp:effectExtent l="19050" t="19050" r="13970" b="12700"/>
                  <wp:docPr id="105" name="Picture 63" descr="S:\Public\Kristy\HER AMENDMENTS APR 15\142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Public\Kristy\HER AMENDMENTS APR 15\142 Existing.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2580" cy="170180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4DE804E4" wp14:editId="59107418">
                  <wp:extent cx="2202815" cy="1701800"/>
                  <wp:effectExtent l="19050" t="19050" r="26035" b="12700"/>
                  <wp:docPr id="106" name="Picture 64" descr="S:\Public\Kristy\HER AMENDMENTS APR 15\142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ublic\Kristy\HER AMENDMENTS APR 15\142 Proposed.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2815" cy="170180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bottom w:val="single" w:sz="4" w:space="0" w:color="D9D9D9"/>
              <w:right w:val="nil"/>
            </w:tcBorders>
            <w:shd w:val="clear" w:color="auto" w:fill="auto"/>
          </w:tcPr>
          <w:p w:rsidR="005C082C" w:rsidRPr="0071208C" w:rsidRDefault="005C082C" w:rsidP="00BB7F9A">
            <w:pPr>
              <w:rPr>
                <w:rFonts w:ascii="Arial" w:hAnsi="Arial" w:cs="Arial"/>
                <w:sz w:val="12"/>
              </w:rPr>
            </w:pPr>
          </w:p>
        </w:tc>
        <w:tc>
          <w:tcPr>
            <w:tcW w:w="5046" w:type="dxa"/>
            <w:tcBorders>
              <w:left w:val="nil"/>
              <w:bottom w:val="single" w:sz="4" w:space="0" w:color="D9D9D9"/>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143</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St John’s Church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783 Gresford Road, VACY </w:t>
            </w:r>
          </w:p>
        </w:tc>
        <w:tc>
          <w:tcPr>
            <w:tcW w:w="5046" w:type="dxa"/>
            <w:tcBorders>
              <w:right w:val="nil"/>
            </w:tcBorders>
            <w:shd w:val="clear" w:color="auto" w:fill="auto"/>
          </w:tcPr>
          <w:p w:rsidR="005C082C" w:rsidRPr="0071208C" w:rsidRDefault="005C082C" w:rsidP="00DC775D">
            <w:pPr>
              <w:spacing w:before="120"/>
              <w:rPr>
                <w:rFonts w:ascii="Arial" w:hAnsi="Arial" w:cs="Arial"/>
                <w:sz w:val="22"/>
              </w:rPr>
            </w:pPr>
            <w:r w:rsidRPr="0071208C">
              <w:rPr>
                <w:rFonts w:ascii="Arial" w:hAnsi="Arial" w:cs="Arial"/>
                <w:sz w:val="22"/>
              </w:rPr>
              <w:t xml:space="preserve">Property Description: Lot </w:t>
            </w:r>
            <w:r w:rsidR="00DC775D">
              <w:rPr>
                <w:rFonts w:ascii="Arial" w:hAnsi="Arial" w:cs="Arial"/>
                <w:sz w:val="22"/>
              </w:rPr>
              <w:t>1</w:t>
            </w:r>
            <w:r w:rsidRPr="0071208C">
              <w:rPr>
                <w:rFonts w:ascii="Arial" w:hAnsi="Arial" w:cs="Arial"/>
                <w:sz w:val="22"/>
              </w:rPr>
              <w:t xml:space="preserve"> DP </w:t>
            </w:r>
            <w:r w:rsidR="00DC775D">
              <w:rPr>
                <w:rFonts w:ascii="Arial" w:hAnsi="Arial" w:cs="Arial"/>
                <w:sz w:val="22"/>
              </w:rPr>
              <w:t>1211675</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3F23F7A0" wp14:editId="61DF9076">
                  <wp:extent cx="2393315" cy="1820545"/>
                  <wp:effectExtent l="19050" t="19050" r="26035" b="27305"/>
                  <wp:docPr id="395" name="Picture 395" descr="M:\DATA\DUNGOG\Lepdata\LEP GAZETTED 2.6.14\HER AMENDMENTS APR 15\143 Existi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M:\DATA\DUNGOG\Lepdata\LEP GAZETTED 2.6.14\HER AMENDMENTS APR 15\143 Existing new.jpg"/>
                          <pic:cNvPicPr>
                            <a:picLocks noChangeAspect="1" noChangeArrowheads="1"/>
                          </pic:cNvPicPr>
                        </pic:nvPicPr>
                        <pic:blipFill>
                          <a:blip r:embed="rId100">
                            <a:extLst>
                              <a:ext uri="{28A0092B-C50C-407E-A947-70E740481C1C}">
                                <a14:useLocalDpi xmlns:a14="http://schemas.microsoft.com/office/drawing/2010/main" val="0"/>
                              </a:ext>
                            </a:extLst>
                          </a:blip>
                          <a:srcRect b="27765"/>
                          <a:stretch>
                            <a:fillRect/>
                          </a:stretch>
                        </pic:blipFill>
                        <pic:spPr bwMode="auto">
                          <a:xfrm>
                            <a:off x="0" y="0"/>
                            <a:ext cx="2393315" cy="1820545"/>
                          </a:xfrm>
                          <a:prstGeom prst="rect">
                            <a:avLst/>
                          </a:prstGeom>
                          <a:noFill/>
                          <a:ln w="6350"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14:anchorId="58B5E8D1" wp14:editId="55B16D9F">
                  <wp:extent cx="2496820" cy="1804670"/>
                  <wp:effectExtent l="19050" t="19050" r="17780" b="24130"/>
                  <wp:docPr id="108" name="Picture 68" descr="S:\Public\Kristy\HER AMENDMENTS APR 15\143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Public\Kristy\HER AMENDMENTS APR 15\143 Proposed.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96820" cy="180467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146</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Name: “Crooks Park”</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4426 Clarence Town Road, WIRRAGULLA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103 DP 1178690</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lastRenderedPageBreak/>
              <w:drawing>
                <wp:inline distT="0" distB="0" distL="0" distR="0" wp14:anchorId="1F2B6656" wp14:editId="5F01A1DE">
                  <wp:extent cx="2122805" cy="1797050"/>
                  <wp:effectExtent l="19050" t="19050" r="10795" b="12700"/>
                  <wp:docPr id="10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2805" cy="1797050"/>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lastRenderedPageBreak/>
              <w:drawing>
                <wp:inline distT="0" distB="0" distL="0" distR="0" wp14:anchorId="5CABBD6E" wp14:editId="438F017F">
                  <wp:extent cx="2600325" cy="1804670"/>
                  <wp:effectExtent l="19050" t="19050" r="28575" b="24130"/>
                  <wp:docPr id="1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00325" cy="1804670"/>
                          </a:xfrm>
                          <a:prstGeom prst="rect">
                            <a:avLst/>
                          </a:prstGeom>
                          <a:noFill/>
                          <a:ln w="9525"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bl>
    <w:p w:rsidR="00671FD1" w:rsidRDefault="00671FD1">
      <w:r>
        <w:br w:type="page"/>
      </w:r>
    </w:p>
    <w:tbl>
      <w:tblPr>
        <w:tblW w:w="100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46"/>
        <w:gridCol w:w="5046"/>
      </w:tblGrid>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lastRenderedPageBreak/>
              <w:t>Item Number: 147</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Pumping Station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Address: 4397 Clarence Town Road,</w:t>
            </w:r>
          </w:p>
          <w:p w:rsidR="005C082C" w:rsidRPr="0071208C" w:rsidRDefault="005C082C" w:rsidP="0071208C">
            <w:pPr>
              <w:spacing w:before="120"/>
              <w:rPr>
                <w:rFonts w:ascii="Arial" w:hAnsi="Arial" w:cs="Arial"/>
                <w:sz w:val="22"/>
              </w:rPr>
            </w:pPr>
            <w:r w:rsidRPr="0071208C">
              <w:rPr>
                <w:rFonts w:ascii="Arial" w:hAnsi="Arial" w:cs="Arial"/>
                <w:sz w:val="22"/>
              </w:rPr>
              <w:t>WIRRAGULLA</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872717</w:t>
            </w:r>
          </w:p>
        </w:tc>
      </w:tr>
      <w:tr w:rsidR="005C082C" w:rsidTr="0071208C">
        <w:tc>
          <w:tcPr>
            <w:tcW w:w="5046" w:type="dxa"/>
            <w:tcBorders>
              <w:left w:val="nil"/>
              <w:bottom w:val="single" w:sz="4" w:space="0" w:color="D9D9D9"/>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Existing Heritage Map</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1788795" cy="1837055"/>
                  <wp:effectExtent l="19050" t="19050" r="20955" b="10795"/>
                  <wp:docPr id="111" name="Picture 69" descr="S:\Public\Kristy\HER AMENDMENTS APR 15\147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Public\Kristy\HER AMENDMENTS APR 15\147 Existing.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8795" cy="1837055"/>
                          </a:xfrm>
                          <a:prstGeom prst="rect">
                            <a:avLst/>
                          </a:prstGeom>
                          <a:noFill/>
                          <a:ln w="9525" cmpd="sng">
                            <a:solidFill>
                              <a:srgbClr val="000000"/>
                            </a:solidFill>
                            <a:miter lim="800000"/>
                            <a:headEnd/>
                            <a:tailEnd/>
                          </a:ln>
                          <a:effectLst/>
                        </pic:spPr>
                      </pic:pic>
                    </a:graphicData>
                  </a:graphic>
                </wp:inline>
              </w:drawing>
            </w:r>
          </w:p>
        </w:tc>
        <w:tc>
          <w:tcPr>
            <w:tcW w:w="5046" w:type="dxa"/>
            <w:tcBorders>
              <w:bottom w:val="single" w:sz="4" w:space="0" w:color="D9D9D9"/>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242185" cy="1797050"/>
                  <wp:effectExtent l="19050" t="19050" r="24765" b="12700"/>
                  <wp:docPr id="444" name="Picture 444" descr="M:\DATA\DUNGOG\Lepdata\LEP GAZETTED 2.6.14\HER AMENDMENTS APR 15\147 Propose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DATA\DUNGOG\Lepdata\LEP GAZETTED 2.6.14\HER AMENDMENTS APR 15\147 Proposed new.jpg"/>
                          <pic:cNvPicPr>
                            <a:picLocks noChangeAspect="1" noChangeArrowheads="1"/>
                          </pic:cNvPicPr>
                        </pic:nvPicPr>
                        <pic:blipFill>
                          <a:blip r:embed="rId105">
                            <a:extLst>
                              <a:ext uri="{28A0092B-C50C-407E-A947-70E740481C1C}">
                                <a14:useLocalDpi xmlns:a14="http://schemas.microsoft.com/office/drawing/2010/main" val="0"/>
                              </a:ext>
                            </a:extLst>
                          </a:blip>
                          <a:srcRect b="45583"/>
                          <a:stretch>
                            <a:fillRect/>
                          </a:stretch>
                        </pic:blipFill>
                        <pic:spPr bwMode="auto">
                          <a:xfrm>
                            <a:off x="0" y="0"/>
                            <a:ext cx="2242185" cy="1797050"/>
                          </a:xfrm>
                          <a:prstGeom prst="rect">
                            <a:avLst/>
                          </a:prstGeom>
                          <a:noFill/>
                          <a:ln w="6350" cmpd="sng">
                            <a:solidFill>
                              <a:srgbClr val="000000"/>
                            </a:solidFill>
                            <a:miter lim="800000"/>
                            <a:headEnd/>
                            <a:tailEnd/>
                          </a:ln>
                          <a:effectLst/>
                        </pic:spPr>
                      </pic:pic>
                    </a:graphicData>
                  </a:graphic>
                </wp:inline>
              </w:drawing>
            </w:r>
          </w:p>
        </w:tc>
      </w:tr>
      <w:tr w:rsidR="005C082C" w:rsidRPr="0071208C" w:rsidTr="0071208C">
        <w:tc>
          <w:tcPr>
            <w:tcW w:w="5046" w:type="dxa"/>
            <w:tcBorders>
              <w:left w:val="nil"/>
              <w:right w:val="nil"/>
            </w:tcBorders>
            <w:shd w:val="clear" w:color="auto" w:fill="auto"/>
          </w:tcPr>
          <w:p w:rsidR="005C082C" w:rsidRPr="0071208C" w:rsidRDefault="005C082C" w:rsidP="00BB7F9A">
            <w:pPr>
              <w:rPr>
                <w:rFonts w:ascii="Arial" w:hAnsi="Arial" w:cs="Arial"/>
                <w:sz w:val="12"/>
              </w:rPr>
            </w:pPr>
          </w:p>
        </w:tc>
        <w:tc>
          <w:tcPr>
            <w:tcW w:w="5046" w:type="dxa"/>
            <w:tcBorders>
              <w:left w:val="nil"/>
              <w:right w:val="nil"/>
            </w:tcBorders>
            <w:shd w:val="clear" w:color="auto" w:fill="auto"/>
          </w:tcPr>
          <w:p w:rsidR="005C082C" w:rsidRPr="0071208C" w:rsidRDefault="005C082C" w:rsidP="00BB7F9A">
            <w:pPr>
              <w:rPr>
                <w:rFonts w:ascii="Arial" w:hAnsi="Arial" w:cs="Arial"/>
                <w:sz w:val="12"/>
              </w:rPr>
            </w:pP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Item Number: 148</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Item Name: Hooke Family Cemetery </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Address: 4494 Clarence Town Road, WIRRAGULLA </w:t>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Property Description: Lot 1 DP 206527</w:t>
            </w:r>
          </w:p>
        </w:tc>
      </w:tr>
      <w:tr w:rsidR="005C082C" w:rsidTr="0071208C">
        <w:tc>
          <w:tcPr>
            <w:tcW w:w="5046" w:type="dxa"/>
            <w:tcBorders>
              <w:lef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Existing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2886075" cy="1804670"/>
                  <wp:effectExtent l="19050" t="19050" r="28575" b="24130"/>
                  <wp:docPr id="1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6075" cy="1804670"/>
                          </a:xfrm>
                          <a:prstGeom prst="rect">
                            <a:avLst/>
                          </a:prstGeom>
                          <a:noFill/>
                          <a:ln w="9525" cmpd="sng">
                            <a:solidFill>
                              <a:srgbClr val="000000"/>
                            </a:solidFill>
                            <a:miter lim="800000"/>
                            <a:headEnd/>
                            <a:tailEnd/>
                          </a:ln>
                          <a:effectLst/>
                        </pic:spPr>
                      </pic:pic>
                    </a:graphicData>
                  </a:graphic>
                </wp:inline>
              </w:drawing>
            </w:r>
          </w:p>
        </w:tc>
        <w:tc>
          <w:tcPr>
            <w:tcW w:w="5046" w:type="dxa"/>
            <w:tcBorders>
              <w:right w:val="nil"/>
            </w:tcBorders>
            <w:shd w:val="clear" w:color="auto" w:fill="auto"/>
          </w:tcPr>
          <w:p w:rsidR="005C082C" w:rsidRPr="0071208C" w:rsidRDefault="005C082C" w:rsidP="0071208C">
            <w:pPr>
              <w:spacing w:before="120"/>
              <w:rPr>
                <w:rFonts w:ascii="Arial" w:hAnsi="Arial" w:cs="Arial"/>
                <w:sz w:val="22"/>
              </w:rPr>
            </w:pPr>
            <w:r w:rsidRPr="0071208C">
              <w:rPr>
                <w:rFonts w:ascii="Arial" w:hAnsi="Arial" w:cs="Arial"/>
                <w:sz w:val="22"/>
              </w:rPr>
              <w:t xml:space="preserve">Proposed Heritage Map </w:t>
            </w:r>
          </w:p>
          <w:p w:rsidR="005C082C" w:rsidRPr="0071208C" w:rsidRDefault="00876052" w:rsidP="0071208C">
            <w:pPr>
              <w:spacing w:before="120"/>
              <w:rPr>
                <w:rFonts w:ascii="Arial" w:hAnsi="Arial" w:cs="Arial"/>
                <w:sz w:val="22"/>
              </w:rPr>
            </w:pPr>
            <w:r>
              <w:rPr>
                <w:rFonts w:ascii="Arial" w:hAnsi="Arial" w:cs="Arial"/>
                <w:noProof/>
                <w:sz w:val="22"/>
                <w:lang w:val="en-AU" w:eastAsia="en-AU"/>
              </w:rPr>
              <w:drawing>
                <wp:inline distT="0" distB="0" distL="0" distR="0">
                  <wp:extent cx="1932305" cy="1797050"/>
                  <wp:effectExtent l="19050" t="19050" r="10795" b="12700"/>
                  <wp:docPr id="114" name="Picture 34" descr="S:\Public\Kristy\HER AMENDMENTS APR 15\147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ublic\Kristy\HER AMENDMENTS APR 15\147 Proposed.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32305" cy="1797050"/>
                          </a:xfrm>
                          <a:prstGeom prst="rect">
                            <a:avLst/>
                          </a:prstGeom>
                          <a:noFill/>
                          <a:ln w="9525" cmpd="sng">
                            <a:solidFill>
                              <a:srgbClr val="000000"/>
                            </a:solidFill>
                            <a:miter lim="800000"/>
                            <a:headEnd/>
                            <a:tailEnd/>
                          </a:ln>
                          <a:effectLst/>
                        </pic:spPr>
                      </pic:pic>
                    </a:graphicData>
                  </a:graphic>
                </wp:inline>
              </w:drawing>
            </w:r>
          </w:p>
        </w:tc>
      </w:tr>
    </w:tbl>
    <w:p w:rsidR="005C082C" w:rsidRPr="00402654" w:rsidRDefault="005C082C" w:rsidP="005C082C">
      <w:pPr>
        <w:rPr>
          <w:rFonts w:ascii="Arial" w:hAnsi="Arial" w:cs="Arial"/>
          <w:sz w:val="22"/>
        </w:rPr>
      </w:pPr>
      <w:r>
        <w:rPr>
          <w:rFonts w:ascii="Arial" w:hAnsi="Arial" w:cs="Arial"/>
          <w:sz w:val="22"/>
        </w:rPr>
        <w:tab/>
      </w:r>
    </w:p>
    <w:p w:rsidR="005871D1" w:rsidRDefault="00B906ED" w:rsidP="005871D1">
      <w:pPr>
        <w:autoSpaceDE w:val="0"/>
        <w:autoSpaceDN w:val="0"/>
        <w:adjustRightInd w:val="0"/>
        <w:ind w:left="2160" w:hanging="2160"/>
        <w:rPr>
          <w:rFonts w:ascii="Arial" w:hAnsi="Arial" w:cs="Arial"/>
          <w:b/>
          <w:bCs/>
          <w:color w:val="000000"/>
        </w:rPr>
      </w:pPr>
      <w:r>
        <w:rPr>
          <w:rFonts w:ascii="Arial" w:hAnsi="Arial" w:cs="Arial"/>
          <w:b/>
          <w:bCs/>
          <w:color w:val="000000"/>
        </w:rPr>
        <w:br w:type="page"/>
      </w:r>
      <w:r w:rsidR="005871D1">
        <w:rPr>
          <w:rFonts w:ascii="Arial" w:hAnsi="Arial" w:cs="Arial"/>
          <w:b/>
          <w:bCs/>
          <w:color w:val="000000"/>
        </w:rPr>
        <w:lastRenderedPageBreak/>
        <w:t xml:space="preserve">Appendix </w:t>
      </w:r>
      <w:r w:rsidR="00B04172">
        <w:rPr>
          <w:rFonts w:ascii="Arial" w:hAnsi="Arial" w:cs="Arial"/>
          <w:b/>
          <w:bCs/>
          <w:color w:val="000000"/>
        </w:rPr>
        <w:t>4</w:t>
      </w:r>
      <w:r w:rsidR="005871D1">
        <w:rPr>
          <w:rFonts w:ascii="Arial" w:hAnsi="Arial" w:cs="Arial"/>
          <w:b/>
          <w:bCs/>
          <w:color w:val="000000"/>
        </w:rPr>
        <w:t xml:space="preserve"> </w:t>
      </w:r>
      <w:r w:rsidR="005871D1">
        <w:rPr>
          <w:rFonts w:ascii="Arial" w:hAnsi="Arial" w:cs="Arial"/>
          <w:b/>
          <w:bCs/>
          <w:color w:val="000000"/>
        </w:rPr>
        <w:tab/>
        <w:t xml:space="preserve">State Environmental Planning Policies </w:t>
      </w:r>
    </w:p>
    <w:p w:rsidR="005871D1" w:rsidRDefault="005871D1" w:rsidP="005871D1">
      <w:pPr>
        <w:autoSpaceDE w:val="0"/>
        <w:autoSpaceDN w:val="0"/>
        <w:adjustRightInd w:val="0"/>
        <w:ind w:left="2160" w:hanging="2160"/>
        <w:rPr>
          <w:rFonts w:ascii="Arial" w:hAnsi="Arial" w:cs="Arial"/>
          <w:b/>
          <w:bCs/>
          <w:color w:val="00000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1821"/>
        <w:gridCol w:w="3827"/>
      </w:tblGrid>
      <w:tr w:rsidR="005871D1" w:rsidRPr="000058D3" w:rsidTr="008702CA">
        <w:trPr>
          <w:trHeight w:val="624"/>
          <w:jc w:val="center"/>
        </w:trPr>
        <w:tc>
          <w:tcPr>
            <w:tcW w:w="3566" w:type="dxa"/>
            <w:vAlign w:val="center"/>
          </w:tcPr>
          <w:p w:rsidR="005871D1" w:rsidRPr="008702CA" w:rsidRDefault="005871D1" w:rsidP="008702CA">
            <w:pPr>
              <w:tabs>
                <w:tab w:val="left" w:pos="1440"/>
                <w:tab w:val="left" w:pos="2880"/>
              </w:tabs>
              <w:jc w:val="center"/>
              <w:rPr>
                <w:rFonts w:ascii="Arial" w:hAnsi="Arial" w:cs="Arial"/>
                <w:b/>
                <w:i/>
                <w:sz w:val="20"/>
                <w:szCs w:val="20"/>
              </w:rPr>
            </w:pPr>
            <w:r w:rsidRPr="008702CA">
              <w:rPr>
                <w:rFonts w:ascii="Arial" w:hAnsi="Arial" w:cs="Arial"/>
                <w:b/>
                <w:i/>
                <w:sz w:val="20"/>
                <w:szCs w:val="20"/>
              </w:rPr>
              <w:t>INSTRUMENT</w:t>
            </w:r>
          </w:p>
        </w:tc>
        <w:tc>
          <w:tcPr>
            <w:tcW w:w="1821" w:type="dxa"/>
            <w:vAlign w:val="center"/>
          </w:tcPr>
          <w:p w:rsidR="005871D1" w:rsidRPr="008702CA" w:rsidRDefault="005871D1" w:rsidP="008702CA">
            <w:pPr>
              <w:pStyle w:val="Heading2"/>
              <w:spacing w:before="0" w:after="0"/>
              <w:jc w:val="center"/>
              <w:rPr>
                <w:sz w:val="20"/>
                <w:szCs w:val="20"/>
              </w:rPr>
            </w:pPr>
            <w:r w:rsidRPr="008702CA">
              <w:rPr>
                <w:sz w:val="20"/>
                <w:szCs w:val="20"/>
              </w:rPr>
              <w:t>APPLICABLE</w:t>
            </w:r>
          </w:p>
        </w:tc>
        <w:tc>
          <w:tcPr>
            <w:tcW w:w="3827" w:type="dxa"/>
            <w:vAlign w:val="center"/>
          </w:tcPr>
          <w:p w:rsidR="005871D1" w:rsidRPr="008702CA" w:rsidRDefault="005871D1" w:rsidP="008702CA">
            <w:pPr>
              <w:tabs>
                <w:tab w:val="left" w:pos="1440"/>
                <w:tab w:val="left" w:pos="2880"/>
              </w:tabs>
              <w:jc w:val="center"/>
              <w:rPr>
                <w:rFonts w:ascii="Arial" w:hAnsi="Arial" w:cs="Arial"/>
                <w:b/>
                <w:i/>
                <w:sz w:val="20"/>
                <w:szCs w:val="20"/>
              </w:rPr>
            </w:pPr>
            <w:r w:rsidRPr="008702CA">
              <w:rPr>
                <w:rFonts w:ascii="Arial" w:hAnsi="Arial" w:cs="Arial"/>
                <w:b/>
                <w:i/>
                <w:sz w:val="20"/>
                <w:szCs w:val="20"/>
              </w:rPr>
              <w:t>CONSISTENT</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1</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Development Standards</w:t>
            </w:r>
          </w:p>
        </w:tc>
        <w:tc>
          <w:tcPr>
            <w:tcW w:w="1821" w:type="dxa"/>
          </w:tcPr>
          <w:p w:rsidR="005871D1" w:rsidRPr="002E3479" w:rsidRDefault="005871D1" w:rsidP="005871D1">
            <w:pPr>
              <w:tabs>
                <w:tab w:val="left" w:pos="1440"/>
                <w:tab w:val="left" w:pos="2880"/>
              </w:tabs>
              <w:rPr>
                <w:rFonts w:ascii="Arial" w:hAnsi="Arial" w:cs="Arial"/>
                <w:sz w:val="20"/>
                <w:szCs w:val="20"/>
              </w:rPr>
            </w:pP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 xml:space="preserve">No </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 xml:space="preserve">SEPP No. 21 Caravan Parks  </w:t>
            </w:r>
          </w:p>
        </w:tc>
        <w:tc>
          <w:tcPr>
            <w:tcW w:w="1821"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30 Intensive Agriculture</w:t>
            </w:r>
          </w:p>
        </w:tc>
        <w:tc>
          <w:tcPr>
            <w:tcW w:w="1821"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 xml:space="preserve">SEPP No. 32 Urban Consolidation </w:t>
            </w:r>
          </w:p>
        </w:tc>
        <w:tc>
          <w:tcPr>
            <w:tcW w:w="1821"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33  Hazardous and Offensive Development</w:t>
            </w:r>
          </w:p>
        </w:tc>
        <w:tc>
          <w:tcPr>
            <w:tcW w:w="1821"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36 Manufactured Home Estates</w:t>
            </w:r>
          </w:p>
        </w:tc>
        <w:tc>
          <w:tcPr>
            <w:tcW w:w="1821"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44</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Koala Habitat Protection</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 xml:space="preserve">No </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 xml:space="preserve">SEPP No. 50 Canal Estate Development </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55</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Remediation of Land</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 xml:space="preserve">Nothing in this planning proposal that is inconsistent with the aims and provisions of this SEPP </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 xml:space="preserve">SEPP No. 62 </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Sustainable Aquaculture</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b/>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 64</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Advertising and Signage</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No.65</w:t>
            </w:r>
          </w:p>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Design Quality of Residential Flat Development</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(Affordable Rental Housing) 2009</w:t>
            </w:r>
          </w:p>
          <w:p w:rsidR="005871D1" w:rsidRPr="002E3479" w:rsidRDefault="005871D1" w:rsidP="005871D1">
            <w:pPr>
              <w:tabs>
                <w:tab w:val="left" w:pos="1440"/>
                <w:tab w:val="left" w:pos="2880"/>
              </w:tabs>
              <w:rPr>
                <w:rFonts w:ascii="Arial" w:hAnsi="Arial" w:cs="Arial"/>
                <w:sz w:val="20"/>
                <w:szCs w:val="20"/>
              </w:rPr>
            </w:pP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(Building Sustainability Index: BASIX) 2004</w:t>
            </w:r>
          </w:p>
          <w:p w:rsidR="005871D1" w:rsidRPr="002E3479" w:rsidRDefault="005871D1" w:rsidP="005871D1">
            <w:pPr>
              <w:tabs>
                <w:tab w:val="left" w:pos="1440"/>
                <w:tab w:val="left" w:pos="2880"/>
              </w:tabs>
              <w:rPr>
                <w:rFonts w:ascii="Arial" w:hAnsi="Arial" w:cs="Arial"/>
                <w:sz w:val="20"/>
                <w:szCs w:val="20"/>
              </w:rPr>
            </w:pP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(Exempt &amp; Complying Development Codes) 2008</w:t>
            </w:r>
          </w:p>
          <w:p w:rsidR="005871D1" w:rsidRPr="002E3479" w:rsidRDefault="005871D1" w:rsidP="005871D1">
            <w:pPr>
              <w:tabs>
                <w:tab w:val="left" w:pos="1440"/>
                <w:tab w:val="left" w:pos="2880"/>
              </w:tabs>
              <w:rPr>
                <w:rFonts w:ascii="Arial" w:hAnsi="Arial" w:cs="Arial"/>
                <w:sz w:val="20"/>
                <w:szCs w:val="20"/>
              </w:rPr>
            </w:pP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 xml:space="preserve">Yes </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 xml:space="preserve">This planning proposal will amend the description of a number of Heritage Items which will impact on the exempt and complying development that may occur on those sites. The planning proposal is considered to be consistent with the SEPP. </w:t>
            </w:r>
          </w:p>
          <w:p w:rsidR="0025684A" w:rsidRPr="002E3479" w:rsidRDefault="0025684A" w:rsidP="005871D1">
            <w:pPr>
              <w:rPr>
                <w:rFonts w:ascii="Arial" w:hAnsi="Arial" w:cs="Arial"/>
                <w:sz w:val="20"/>
                <w:szCs w:val="20"/>
              </w:rPr>
            </w:pP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lastRenderedPageBreak/>
              <w:t>SEPP (Housing for Seniors or People with a Disability) 2004</w:t>
            </w:r>
          </w:p>
          <w:p w:rsidR="005871D1" w:rsidRPr="002E3479" w:rsidRDefault="005871D1" w:rsidP="005871D1">
            <w:pPr>
              <w:tabs>
                <w:tab w:val="left" w:pos="1440"/>
                <w:tab w:val="left" w:pos="2880"/>
              </w:tabs>
              <w:rPr>
                <w:rFonts w:ascii="Arial" w:hAnsi="Arial" w:cs="Arial"/>
                <w:sz w:val="20"/>
                <w:szCs w:val="20"/>
              </w:rPr>
            </w:pP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(Infrastructure) 2007</w:t>
            </w:r>
          </w:p>
          <w:p w:rsidR="005871D1" w:rsidRPr="002E3479" w:rsidRDefault="005871D1" w:rsidP="005871D1">
            <w:pPr>
              <w:tabs>
                <w:tab w:val="left" w:pos="1440"/>
                <w:tab w:val="left" w:pos="2880"/>
              </w:tabs>
              <w:rPr>
                <w:rFonts w:ascii="Arial" w:hAnsi="Arial" w:cs="Arial"/>
                <w:sz w:val="20"/>
                <w:szCs w:val="20"/>
              </w:rPr>
            </w:pP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jc w:val="center"/>
        </w:trPr>
        <w:tc>
          <w:tcPr>
            <w:tcW w:w="3566" w:type="dxa"/>
          </w:tcPr>
          <w:p w:rsidR="005871D1" w:rsidRPr="002E3479" w:rsidRDefault="005871D1" w:rsidP="005871D1">
            <w:pPr>
              <w:tabs>
                <w:tab w:val="left" w:pos="1440"/>
                <w:tab w:val="left" w:pos="2880"/>
              </w:tabs>
              <w:rPr>
                <w:rFonts w:ascii="Arial" w:hAnsi="Arial" w:cs="Arial"/>
                <w:sz w:val="20"/>
                <w:szCs w:val="20"/>
              </w:rPr>
            </w:pPr>
            <w:r w:rsidRPr="002E3479">
              <w:rPr>
                <w:rFonts w:ascii="Arial" w:hAnsi="Arial" w:cs="Arial"/>
                <w:sz w:val="20"/>
                <w:szCs w:val="20"/>
              </w:rPr>
              <w:t>SEPP (Major Development) 2005</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p>
        </w:tc>
      </w:tr>
      <w:tr w:rsidR="005871D1" w:rsidRPr="000058D3" w:rsidTr="005871D1">
        <w:trPr>
          <w:trHeight w:val="523"/>
          <w:jc w:val="center"/>
        </w:trPr>
        <w:tc>
          <w:tcPr>
            <w:tcW w:w="3566" w:type="dxa"/>
          </w:tcPr>
          <w:p w:rsidR="005871D1" w:rsidRPr="002E3479" w:rsidRDefault="005871D1" w:rsidP="005871D1">
            <w:pPr>
              <w:tabs>
                <w:tab w:val="left" w:pos="1440"/>
                <w:tab w:val="left" w:pos="2880"/>
              </w:tabs>
              <w:jc w:val="both"/>
              <w:rPr>
                <w:rFonts w:ascii="Arial" w:hAnsi="Arial" w:cs="Arial"/>
                <w:sz w:val="20"/>
                <w:szCs w:val="20"/>
              </w:rPr>
            </w:pPr>
            <w:r w:rsidRPr="002E3479">
              <w:rPr>
                <w:rFonts w:ascii="Arial" w:hAnsi="Arial" w:cs="Arial"/>
                <w:sz w:val="20"/>
                <w:szCs w:val="20"/>
              </w:rPr>
              <w:t xml:space="preserve">SEPP (Mining, Petroleum Production and Extractive Industries) 2007 </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Nothing in this planning proposal affects the aims and provisions of this SEPP.</w:t>
            </w:r>
          </w:p>
        </w:tc>
      </w:tr>
      <w:tr w:rsidR="005871D1" w:rsidRPr="000058D3" w:rsidTr="005871D1">
        <w:trPr>
          <w:trHeight w:val="460"/>
          <w:jc w:val="center"/>
        </w:trPr>
        <w:tc>
          <w:tcPr>
            <w:tcW w:w="3566" w:type="dxa"/>
          </w:tcPr>
          <w:p w:rsidR="005871D1" w:rsidRPr="002E3479" w:rsidRDefault="005871D1" w:rsidP="005871D1">
            <w:pPr>
              <w:tabs>
                <w:tab w:val="left" w:pos="1440"/>
                <w:tab w:val="left" w:pos="2880"/>
              </w:tabs>
              <w:jc w:val="both"/>
              <w:rPr>
                <w:rFonts w:ascii="Arial" w:hAnsi="Arial" w:cs="Arial"/>
                <w:sz w:val="20"/>
                <w:szCs w:val="20"/>
              </w:rPr>
            </w:pPr>
            <w:r w:rsidRPr="002E3479">
              <w:rPr>
                <w:rFonts w:ascii="Arial" w:hAnsi="Arial" w:cs="Arial"/>
                <w:sz w:val="20"/>
                <w:szCs w:val="20"/>
              </w:rPr>
              <w:t>SEPP (Rural Lands) 2008</w:t>
            </w:r>
          </w:p>
        </w:tc>
        <w:tc>
          <w:tcPr>
            <w:tcW w:w="1821" w:type="dxa"/>
          </w:tcPr>
          <w:p w:rsidR="005871D1" w:rsidRPr="002E3479" w:rsidRDefault="005871D1" w:rsidP="005871D1">
            <w:pPr>
              <w:rPr>
                <w:rFonts w:ascii="Arial" w:hAnsi="Arial" w:cs="Arial"/>
                <w:sz w:val="20"/>
                <w:szCs w:val="20"/>
              </w:rPr>
            </w:pPr>
            <w:r w:rsidRPr="002E3479">
              <w:rPr>
                <w:rFonts w:ascii="Arial" w:hAnsi="Arial" w:cs="Arial"/>
                <w:sz w:val="20"/>
                <w:szCs w:val="20"/>
              </w:rPr>
              <w:t>No</w:t>
            </w:r>
          </w:p>
        </w:tc>
        <w:tc>
          <w:tcPr>
            <w:tcW w:w="3827" w:type="dxa"/>
          </w:tcPr>
          <w:p w:rsidR="005871D1" w:rsidRPr="002E3479" w:rsidRDefault="005871D1" w:rsidP="005871D1">
            <w:pPr>
              <w:rPr>
                <w:rFonts w:ascii="Arial" w:hAnsi="Arial" w:cs="Arial"/>
                <w:sz w:val="20"/>
                <w:szCs w:val="20"/>
              </w:rPr>
            </w:pPr>
            <w:r w:rsidRPr="002E3479">
              <w:rPr>
                <w:rFonts w:ascii="Arial" w:hAnsi="Arial" w:cs="Arial"/>
                <w:sz w:val="20"/>
                <w:szCs w:val="20"/>
              </w:rPr>
              <w:t>The planning proposal is consistent with this SEPP. See additional comments below.</w:t>
            </w:r>
          </w:p>
        </w:tc>
      </w:tr>
    </w:tbl>
    <w:p w:rsidR="005871D1" w:rsidRDefault="005871D1" w:rsidP="005871D1">
      <w:pPr>
        <w:jc w:val="both"/>
        <w:rPr>
          <w:rFonts w:ascii="Arial" w:hAnsi="Arial" w:cs="Arial"/>
          <w:bCs/>
          <w:sz w:val="22"/>
          <w:szCs w:val="22"/>
        </w:rPr>
      </w:pPr>
    </w:p>
    <w:p w:rsidR="005871D1" w:rsidRPr="00E21620" w:rsidRDefault="005871D1" w:rsidP="005871D1">
      <w:pPr>
        <w:ind w:left="-540"/>
        <w:rPr>
          <w:rFonts w:ascii="Arial" w:hAnsi="Arial" w:cs="Arial"/>
          <w:sz w:val="22"/>
          <w:szCs w:val="22"/>
        </w:rPr>
      </w:pPr>
    </w:p>
    <w:p w:rsidR="005871D1" w:rsidRPr="00E21620" w:rsidRDefault="005871D1" w:rsidP="005871D1">
      <w:pPr>
        <w:tabs>
          <w:tab w:val="left" w:pos="1605"/>
        </w:tabs>
        <w:rPr>
          <w:rFonts w:ascii="Arial" w:hAnsi="Arial" w:cs="Arial"/>
          <w:sz w:val="22"/>
          <w:szCs w:val="22"/>
        </w:rPr>
      </w:pPr>
      <w:r>
        <w:rPr>
          <w:rFonts w:ascii="Arial" w:hAnsi="Arial" w:cs="Arial"/>
          <w:sz w:val="22"/>
          <w:szCs w:val="22"/>
        </w:rPr>
        <w:tab/>
      </w:r>
    </w:p>
    <w:p w:rsidR="005871D1" w:rsidRDefault="005871D1" w:rsidP="005871D1">
      <w:pPr>
        <w:autoSpaceDE w:val="0"/>
        <w:autoSpaceDN w:val="0"/>
        <w:adjustRightInd w:val="0"/>
        <w:rPr>
          <w:rFonts w:ascii="Arial" w:hAnsi="Arial" w:cs="Arial"/>
          <w:b/>
          <w:bCs/>
          <w:color w:val="000000"/>
        </w:rPr>
      </w:pPr>
      <w:r>
        <w:br w:type="page"/>
      </w:r>
      <w:r>
        <w:rPr>
          <w:rFonts w:ascii="Arial" w:hAnsi="Arial" w:cs="Arial"/>
          <w:b/>
          <w:bCs/>
          <w:color w:val="000000"/>
        </w:rPr>
        <w:lastRenderedPageBreak/>
        <w:t xml:space="preserve">Appendix </w:t>
      </w:r>
      <w:r w:rsidR="00B04172">
        <w:rPr>
          <w:rFonts w:ascii="Arial" w:hAnsi="Arial" w:cs="Arial"/>
          <w:b/>
          <w:bCs/>
          <w:color w:val="000000"/>
        </w:rPr>
        <w:t>5</w:t>
      </w:r>
      <w:r>
        <w:rPr>
          <w:rFonts w:ascii="Arial" w:hAnsi="Arial" w:cs="Arial"/>
          <w:b/>
          <w:bCs/>
          <w:color w:val="000000"/>
        </w:rPr>
        <w:t xml:space="preserve"> </w:t>
      </w:r>
      <w:r>
        <w:rPr>
          <w:rFonts w:ascii="Arial" w:hAnsi="Arial" w:cs="Arial"/>
          <w:b/>
          <w:bCs/>
          <w:color w:val="000000"/>
        </w:rPr>
        <w:tab/>
        <w:t xml:space="preserve">s117 Ministerial Directions </w:t>
      </w:r>
    </w:p>
    <w:p w:rsidR="00506B37" w:rsidRPr="005871D1" w:rsidRDefault="00506B37" w:rsidP="005871D1">
      <w:pPr>
        <w:jc w:val="both"/>
        <w:rPr>
          <w:rFonts w:ascii="Arial" w:hAnsi="Arial" w:cs="Arial"/>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701"/>
        <w:gridCol w:w="4961"/>
      </w:tblGrid>
      <w:tr w:rsidR="00506B37" w:rsidRPr="00040E94" w:rsidTr="002E3479">
        <w:tc>
          <w:tcPr>
            <w:tcW w:w="3085" w:type="dxa"/>
            <w:shd w:val="clear" w:color="auto" w:fill="auto"/>
          </w:tcPr>
          <w:p w:rsidR="00506B37" w:rsidRPr="00040E94" w:rsidRDefault="00506B37" w:rsidP="00310D28">
            <w:pPr>
              <w:rPr>
                <w:rFonts w:ascii="Arial" w:hAnsi="Arial" w:cs="Arial"/>
                <w:b/>
                <w:sz w:val="22"/>
                <w:szCs w:val="22"/>
              </w:rPr>
            </w:pPr>
            <w:r w:rsidRPr="00040E94">
              <w:rPr>
                <w:rFonts w:ascii="Arial" w:hAnsi="Arial" w:cs="Arial"/>
                <w:b/>
                <w:sz w:val="22"/>
                <w:szCs w:val="22"/>
              </w:rPr>
              <w:t>Ministerial Direction</w:t>
            </w:r>
          </w:p>
        </w:tc>
        <w:tc>
          <w:tcPr>
            <w:tcW w:w="1701" w:type="dxa"/>
            <w:shd w:val="clear" w:color="auto" w:fill="auto"/>
          </w:tcPr>
          <w:p w:rsidR="00506B37" w:rsidRPr="00040E94" w:rsidRDefault="00506B37" w:rsidP="00310D28">
            <w:pPr>
              <w:rPr>
                <w:rFonts w:ascii="Arial" w:hAnsi="Arial" w:cs="Arial"/>
                <w:b/>
                <w:sz w:val="22"/>
                <w:szCs w:val="22"/>
              </w:rPr>
            </w:pPr>
            <w:r>
              <w:rPr>
                <w:rFonts w:ascii="Arial" w:hAnsi="Arial" w:cs="Arial"/>
                <w:b/>
                <w:sz w:val="22"/>
                <w:szCs w:val="22"/>
              </w:rPr>
              <w:t xml:space="preserve">Applicable </w:t>
            </w:r>
          </w:p>
        </w:tc>
        <w:tc>
          <w:tcPr>
            <w:tcW w:w="4961" w:type="dxa"/>
            <w:shd w:val="clear" w:color="auto" w:fill="auto"/>
          </w:tcPr>
          <w:p w:rsidR="00506B37" w:rsidRPr="00040E94" w:rsidRDefault="00506B37" w:rsidP="00310D28">
            <w:pPr>
              <w:rPr>
                <w:rFonts w:ascii="Arial" w:hAnsi="Arial" w:cs="Arial"/>
                <w:b/>
                <w:sz w:val="22"/>
                <w:szCs w:val="22"/>
              </w:rPr>
            </w:pPr>
            <w:r w:rsidRPr="00040E94">
              <w:rPr>
                <w:rFonts w:ascii="Arial" w:hAnsi="Arial" w:cs="Arial"/>
                <w:b/>
                <w:sz w:val="22"/>
                <w:szCs w:val="22"/>
              </w:rPr>
              <w:t xml:space="preserve">Consistency &amp; Implications </w:t>
            </w:r>
          </w:p>
        </w:tc>
      </w:tr>
      <w:tr w:rsidR="00506B37" w:rsidRPr="00040E94" w:rsidTr="002E3479">
        <w:tc>
          <w:tcPr>
            <w:tcW w:w="9747" w:type="dxa"/>
            <w:gridSpan w:val="3"/>
            <w:shd w:val="clear" w:color="auto" w:fill="auto"/>
          </w:tcPr>
          <w:p w:rsidR="00506B37" w:rsidRPr="002E3479" w:rsidRDefault="00506B37" w:rsidP="002E3479">
            <w:pPr>
              <w:numPr>
                <w:ilvl w:val="0"/>
                <w:numId w:val="5"/>
              </w:numPr>
              <w:ind w:left="284" w:hanging="284"/>
              <w:rPr>
                <w:rFonts w:ascii="Arial" w:hAnsi="Arial" w:cs="Arial"/>
                <w:sz w:val="20"/>
                <w:szCs w:val="20"/>
              </w:rPr>
            </w:pPr>
            <w:r w:rsidRPr="002E3479">
              <w:rPr>
                <w:rFonts w:ascii="Arial" w:hAnsi="Arial" w:cs="Arial"/>
                <w:sz w:val="20"/>
                <w:szCs w:val="20"/>
              </w:rPr>
              <w:t xml:space="preserve">Employment and Resources </w:t>
            </w:r>
          </w:p>
        </w:tc>
      </w:tr>
      <w:tr w:rsidR="00506B37" w:rsidRPr="00040E94" w:rsidTr="002E3479">
        <w:tc>
          <w:tcPr>
            <w:tcW w:w="3085" w:type="dxa"/>
            <w:shd w:val="clear" w:color="auto" w:fill="auto"/>
          </w:tcPr>
          <w:p w:rsidR="00506B37" w:rsidRPr="002E3479" w:rsidRDefault="002E3479" w:rsidP="002E3479">
            <w:pPr>
              <w:tabs>
                <w:tab w:val="left" w:pos="284"/>
                <w:tab w:val="left" w:pos="709"/>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1.1 </w:t>
            </w:r>
            <w:r>
              <w:rPr>
                <w:rFonts w:ascii="Arial" w:hAnsi="Arial" w:cs="Arial"/>
                <w:sz w:val="20"/>
                <w:szCs w:val="20"/>
              </w:rPr>
              <w:tab/>
            </w:r>
            <w:r w:rsidR="00506B37" w:rsidRPr="002E3479">
              <w:rPr>
                <w:rFonts w:ascii="Arial" w:hAnsi="Arial" w:cs="Arial"/>
                <w:sz w:val="20"/>
                <w:szCs w:val="20"/>
              </w:rPr>
              <w:t xml:space="preserve">Business and Industrial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Zones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1.2 </w:t>
            </w:r>
            <w:r>
              <w:rPr>
                <w:rFonts w:ascii="Arial" w:hAnsi="Arial" w:cs="Arial"/>
                <w:sz w:val="20"/>
                <w:szCs w:val="20"/>
              </w:rPr>
              <w:tab/>
            </w:r>
            <w:r w:rsidR="00506B37" w:rsidRPr="002E3479">
              <w:rPr>
                <w:rFonts w:ascii="Arial" w:hAnsi="Arial" w:cs="Arial"/>
                <w:sz w:val="20"/>
                <w:szCs w:val="20"/>
              </w:rPr>
              <w:t xml:space="preserve">Rural Zones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p w:rsidR="00506B37" w:rsidRPr="002E3479" w:rsidRDefault="00506B37" w:rsidP="00310D28">
            <w:pPr>
              <w:rPr>
                <w:rFonts w:ascii="Arial" w:hAnsi="Arial" w:cs="Arial"/>
                <w:sz w:val="20"/>
                <w:szCs w:val="20"/>
              </w:rPr>
            </w:pPr>
          </w:p>
        </w:tc>
        <w:tc>
          <w:tcPr>
            <w:tcW w:w="4961" w:type="dxa"/>
            <w:shd w:val="clear" w:color="auto" w:fill="auto"/>
          </w:tcPr>
          <w:p w:rsidR="00506B37" w:rsidRPr="002E3479" w:rsidRDefault="00506B37" w:rsidP="00310D28">
            <w:pPr>
              <w:rPr>
                <w:rFonts w:ascii="Arial" w:hAnsi="Arial" w:cs="Arial"/>
                <w:sz w:val="20"/>
                <w:szCs w:val="20"/>
              </w:rPr>
            </w:pPr>
          </w:p>
        </w:tc>
      </w:tr>
      <w:tr w:rsidR="00506B37" w:rsidRPr="00040E94" w:rsidTr="002E3479">
        <w:tc>
          <w:tcPr>
            <w:tcW w:w="3085" w:type="dxa"/>
            <w:shd w:val="clear" w:color="auto" w:fill="auto"/>
          </w:tcPr>
          <w:p w:rsidR="00506B37" w:rsidRPr="002E3479" w:rsidRDefault="00506B37" w:rsidP="002E3479">
            <w:pPr>
              <w:ind w:firstLine="284"/>
              <w:rPr>
                <w:rFonts w:ascii="Arial" w:hAnsi="Arial" w:cs="Arial"/>
                <w:sz w:val="20"/>
                <w:szCs w:val="20"/>
              </w:rPr>
            </w:pPr>
            <w:r w:rsidRPr="002E3479">
              <w:rPr>
                <w:rFonts w:ascii="Arial" w:hAnsi="Arial" w:cs="Arial"/>
                <w:sz w:val="20"/>
                <w:szCs w:val="20"/>
              </w:rPr>
              <w:t xml:space="preserve">1.3 </w:t>
            </w:r>
            <w:r w:rsidR="002E3479">
              <w:rPr>
                <w:rFonts w:ascii="Arial" w:hAnsi="Arial" w:cs="Arial"/>
                <w:sz w:val="20"/>
                <w:szCs w:val="20"/>
              </w:rPr>
              <w:tab/>
            </w:r>
            <w:r w:rsidRPr="002E3479">
              <w:rPr>
                <w:rFonts w:ascii="Arial" w:hAnsi="Arial" w:cs="Arial"/>
                <w:sz w:val="20"/>
                <w:szCs w:val="20"/>
              </w:rPr>
              <w:t xml:space="preserve">Mining, Petroleum and </w:t>
            </w:r>
            <w:r w:rsidR="002E3479">
              <w:rPr>
                <w:rFonts w:ascii="Arial" w:hAnsi="Arial" w:cs="Arial"/>
                <w:sz w:val="20"/>
                <w:szCs w:val="20"/>
              </w:rPr>
              <w:tab/>
            </w:r>
            <w:r w:rsidRPr="002E3479">
              <w:rPr>
                <w:rFonts w:ascii="Arial" w:hAnsi="Arial" w:cs="Arial"/>
                <w:sz w:val="20"/>
                <w:szCs w:val="20"/>
              </w:rPr>
              <w:t>Extractive Industries</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i/>
                <w:sz w:val="20"/>
                <w:szCs w:val="20"/>
              </w:rPr>
            </w:pPr>
          </w:p>
        </w:tc>
      </w:tr>
      <w:tr w:rsidR="00506B37" w:rsidRPr="00040E94" w:rsidTr="002E3479">
        <w:tc>
          <w:tcPr>
            <w:tcW w:w="3085" w:type="dxa"/>
            <w:shd w:val="clear" w:color="auto" w:fill="auto"/>
          </w:tcPr>
          <w:p w:rsidR="00506B37" w:rsidRPr="002E3479" w:rsidRDefault="00506B37" w:rsidP="002E3479">
            <w:pPr>
              <w:ind w:firstLine="284"/>
              <w:rPr>
                <w:rFonts w:ascii="Arial" w:hAnsi="Arial" w:cs="Arial"/>
                <w:sz w:val="20"/>
                <w:szCs w:val="20"/>
              </w:rPr>
            </w:pPr>
            <w:r w:rsidRPr="002E3479">
              <w:rPr>
                <w:rFonts w:ascii="Arial" w:hAnsi="Arial" w:cs="Arial"/>
                <w:sz w:val="20"/>
                <w:szCs w:val="20"/>
              </w:rPr>
              <w:t xml:space="preserve">1.4 </w:t>
            </w:r>
            <w:r w:rsidR="002E3479">
              <w:rPr>
                <w:rFonts w:ascii="Arial" w:hAnsi="Arial" w:cs="Arial"/>
                <w:sz w:val="20"/>
                <w:szCs w:val="20"/>
              </w:rPr>
              <w:tab/>
            </w:r>
            <w:r w:rsidRPr="002E3479">
              <w:rPr>
                <w:rFonts w:ascii="Arial" w:hAnsi="Arial" w:cs="Arial"/>
                <w:sz w:val="20"/>
                <w:szCs w:val="20"/>
              </w:rPr>
              <w:t>Oyster Aquaculture</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i/>
                <w:sz w:val="20"/>
                <w:szCs w:val="20"/>
              </w:rPr>
            </w:pPr>
          </w:p>
        </w:tc>
      </w:tr>
      <w:tr w:rsidR="00506B37" w:rsidRPr="00433FEC"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1.5 </w:t>
            </w:r>
            <w:r>
              <w:rPr>
                <w:rFonts w:ascii="Arial" w:hAnsi="Arial" w:cs="Arial"/>
                <w:sz w:val="20"/>
                <w:szCs w:val="20"/>
              </w:rPr>
              <w:tab/>
            </w:r>
            <w:r w:rsidR="00506B37" w:rsidRPr="002E3479">
              <w:rPr>
                <w:rFonts w:ascii="Arial" w:hAnsi="Arial" w:cs="Arial"/>
                <w:sz w:val="20"/>
                <w:szCs w:val="20"/>
              </w:rPr>
              <w:t xml:space="preserve">Rural Lands </w:t>
            </w:r>
          </w:p>
        </w:tc>
        <w:tc>
          <w:tcPr>
            <w:tcW w:w="1701" w:type="dxa"/>
            <w:shd w:val="clear" w:color="auto" w:fill="auto"/>
          </w:tcPr>
          <w:p w:rsidR="00506B37" w:rsidRPr="002E3479" w:rsidRDefault="00506B37" w:rsidP="00310D28">
            <w:pPr>
              <w:rPr>
                <w:rFonts w:ascii="Arial" w:hAnsi="Arial" w:cs="Arial"/>
                <w:sz w:val="20"/>
                <w:szCs w:val="20"/>
              </w:rPr>
            </w:pPr>
          </w:p>
        </w:tc>
        <w:tc>
          <w:tcPr>
            <w:tcW w:w="496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 xml:space="preserve"> </w:t>
            </w:r>
          </w:p>
        </w:tc>
      </w:tr>
      <w:tr w:rsidR="00506B37" w:rsidRPr="00433FEC" w:rsidTr="002E3479">
        <w:tc>
          <w:tcPr>
            <w:tcW w:w="9747" w:type="dxa"/>
            <w:gridSpan w:val="3"/>
            <w:shd w:val="clear" w:color="auto" w:fill="auto"/>
          </w:tcPr>
          <w:p w:rsidR="00506B37" w:rsidRPr="002E3479" w:rsidRDefault="00506B37" w:rsidP="002E3479">
            <w:pPr>
              <w:numPr>
                <w:ilvl w:val="0"/>
                <w:numId w:val="5"/>
              </w:numPr>
              <w:ind w:left="284" w:hanging="284"/>
              <w:rPr>
                <w:rFonts w:ascii="Arial" w:hAnsi="Arial" w:cs="Arial"/>
                <w:sz w:val="20"/>
                <w:szCs w:val="20"/>
              </w:rPr>
            </w:pPr>
            <w:r w:rsidRPr="002E3479">
              <w:rPr>
                <w:rFonts w:ascii="Arial" w:hAnsi="Arial" w:cs="Arial"/>
                <w:sz w:val="20"/>
                <w:szCs w:val="20"/>
              </w:rPr>
              <w:t xml:space="preserve">Environment and Heritage </w:t>
            </w: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2.1 </w:t>
            </w:r>
            <w:r>
              <w:rPr>
                <w:rFonts w:ascii="Arial" w:hAnsi="Arial" w:cs="Arial"/>
                <w:sz w:val="20"/>
                <w:szCs w:val="20"/>
              </w:rPr>
              <w:tab/>
            </w:r>
            <w:r w:rsidR="00506B37" w:rsidRPr="002E3479">
              <w:rPr>
                <w:rFonts w:ascii="Arial" w:hAnsi="Arial" w:cs="Arial"/>
                <w:sz w:val="20"/>
                <w:szCs w:val="20"/>
              </w:rPr>
              <w:t xml:space="preserve">Environmental </w:t>
            </w:r>
            <w:r>
              <w:rPr>
                <w:rFonts w:ascii="Arial" w:hAnsi="Arial" w:cs="Arial"/>
                <w:sz w:val="20"/>
                <w:szCs w:val="20"/>
              </w:rPr>
              <w:tab/>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Protection Zones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i/>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2.2 </w:t>
            </w:r>
            <w:r>
              <w:rPr>
                <w:rFonts w:ascii="Arial" w:hAnsi="Arial" w:cs="Arial"/>
                <w:sz w:val="20"/>
                <w:szCs w:val="20"/>
              </w:rPr>
              <w:tab/>
            </w:r>
            <w:r w:rsidR="00506B37" w:rsidRPr="002E3479">
              <w:rPr>
                <w:rFonts w:ascii="Arial" w:hAnsi="Arial" w:cs="Arial"/>
                <w:sz w:val="20"/>
                <w:szCs w:val="20"/>
              </w:rPr>
              <w:t>Coastal Protection</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2.3 </w:t>
            </w:r>
            <w:r>
              <w:rPr>
                <w:rFonts w:ascii="Arial" w:hAnsi="Arial" w:cs="Arial"/>
                <w:sz w:val="20"/>
                <w:szCs w:val="20"/>
              </w:rPr>
              <w:tab/>
            </w:r>
            <w:r w:rsidR="00506B37" w:rsidRPr="002E3479">
              <w:rPr>
                <w:rFonts w:ascii="Arial" w:hAnsi="Arial" w:cs="Arial"/>
                <w:sz w:val="20"/>
                <w:szCs w:val="20"/>
              </w:rPr>
              <w:t>Heritage Conservation</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 xml:space="preserve">Yes </w:t>
            </w:r>
          </w:p>
        </w:tc>
        <w:tc>
          <w:tcPr>
            <w:tcW w:w="496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 xml:space="preserve">The planning proposal is consistent with this direction as it aims to accurately identify items, places, buildings, works, relics, moveable objects of environmental heritage significance. </w:t>
            </w: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2.4 </w:t>
            </w:r>
            <w:r>
              <w:rPr>
                <w:rFonts w:ascii="Arial" w:hAnsi="Arial" w:cs="Arial"/>
                <w:sz w:val="20"/>
                <w:szCs w:val="20"/>
              </w:rPr>
              <w:tab/>
            </w:r>
            <w:r w:rsidR="00506B37" w:rsidRPr="002E3479">
              <w:rPr>
                <w:rFonts w:ascii="Arial" w:hAnsi="Arial" w:cs="Arial"/>
                <w:sz w:val="20"/>
                <w:szCs w:val="20"/>
              </w:rPr>
              <w:t xml:space="preserve">Recreation Vehicle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Areas</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9747" w:type="dxa"/>
            <w:gridSpan w:val="3"/>
            <w:shd w:val="clear" w:color="auto" w:fill="auto"/>
          </w:tcPr>
          <w:p w:rsidR="00506B37" w:rsidRPr="002E3479" w:rsidRDefault="00506B37" w:rsidP="002E3479">
            <w:pPr>
              <w:numPr>
                <w:ilvl w:val="0"/>
                <w:numId w:val="5"/>
              </w:numPr>
              <w:ind w:left="284" w:hanging="284"/>
              <w:rPr>
                <w:rFonts w:ascii="Arial" w:hAnsi="Arial" w:cs="Arial"/>
                <w:sz w:val="20"/>
                <w:szCs w:val="20"/>
              </w:rPr>
            </w:pPr>
            <w:r w:rsidRPr="002E3479">
              <w:rPr>
                <w:rFonts w:ascii="Arial" w:hAnsi="Arial" w:cs="Arial"/>
                <w:sz w:val="20"/>
                <w:szCs w:val="20"/>
              </w:rPr>
              <w:t xml:space="preserve">Housing, Infrastructure and Urban Development </w:t>
            </w: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3.1 </w:t>
            </w:r>
            <w:r>
              <w:rPr>
                <w:rFonts w:ascii="Arial" w:hAnsi="Arial" w:cs="Arial"/>
                <w:sz w:val="20"/>
                <w:szCs w:val="20"/>
              </w:rPr>
              <w:tab/>
            </w:r>
            <w:r w:rsidR="00506B37" w:rsidRPr="002E3479">
              <w:rPr>
                <w:rFonts w:ascii="Arial" w:hAnsi="Arial" w:cs="Arial"/>
                <w:sz w:val="20"/>
                <w:szCs w:val="20"/>
              </w:rPr>
              <w:t xml:space="preserve">Residential Zones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3.2 </w:t>
            </w:r>
            <w:r>
              <w:rPr>
                <w:rFonts w:ascii="Arial" w:hAnsi="Arial" w:cs="Arial"/>
                <w:sz w:val="20"/>
                <w:szCs w:val="20"/>
              </w:rPr>
              <w:tab/>
            </w:r>
            <w:r w:rsidR="00506B37" w:rsidRPr="002E3479">
              <w:rPr>
                <w:rFonts w:ascii="Arial" w:hAnsi="Arial" w:cs="Arial"/>
                <w:sz w:val="20"/>
                <w:szCs w:val="20"/>
              </w:rPr>
              <w:t xml:space="preserve">Caravan Parks and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Manufactured Home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Estates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3.3 </w:t>
            </w:r>
            <w:r>
              <w:rPr>
                <w:rFonts w:ascii="Arial" w:hAnsi="Arial" w:cs="Arial"/>
                <w:sz w:val="20"/>
                <w:szCs w:val="20"/>
              </w:rPr>
              <w:tab/>
            </w:r>
            <w:r w:rsidR="00506B37" w:rsidRPr="002E3479">
              <w:rPr>
                <w:rFonts w:ascii="Arial" w:hAnsi="Arial" w:cs="Arial"/>
                <w:sz w:val="20"/>
                <w:szCs w:val="20"/>
              </w:rPr>
              <w:t>Home Occupations</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3.4 </w:t>
            </w:r>
            <w:r>
              <w:rPr>
                <w:rFonts w:ascii="Arial" w:hAnsi="Arial" w:cs="Arial"/>
                <w:sz w:val="20"/>
                <w:szCs w:val="20"/>
              </w:rPr>
              <w:tab/>
            </w:r>
            <w:r w:rsidR="00506B37" w:rsidRPr="002E3479">
              <w:rPr>
                <w:rFonts w:ascii="Arial" w:hAnsi="Arial" w:cs="Arial"/>
                <w:sz w:val="20"/>
                <w:szCs w:val="20"/>
              </w:rPr>
              <w:t xml:space="preserve">Integrating Land Use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and Transport</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3.5 </w:t>
            </w:r>
            <w:r>
              <w:rPr>
                <w:rFonts w:ascii="Arial" w:hAnsi="Arial" w:cs="Arial"/>
                <w:sz w:val="20"/>
                <w:szCs w:val="20"/>
              </w:rPr>
              <w:tab/>
            </w:r>
            <w:r w:rsidR="00506B37" w:rsidRPr="002E3479">
              <w:rPr>
                <w:rFonts w:ascii="Arial" w:hAnsi="Arial" w:cs="Arial"/>
                <w:sz w:val="20"/>
                <w:szCs w:val="20"/>
              </w:rPr>
              <w:t xml:space="preserve">Development Near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Licensed Aerodromes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3.6 </w:t>
            </w:r>
            <w:r>
              <w:rPr>
                <w:rFonts w:ascii="Arial" w:hAnsi="Arial" w:cs="Arial"/>
                <w:sz w:val="20"/>
                <w:szCs w:val="20"/>
              </w:rPr>
              <w:tab/>
            </w:r>
            <w:r w:rsidR="00506B37" w:rsidRPr="002E3479">
              <w:rPr>
                <w:rFonts w:ascii="Arial" w:hAnsi="Arial" w:cs="Arial"/>
                <w:sz w:val="20"/>
                <w:szCs w:val="20"/>
              </w:rPr>
              <w:t xml:space="preserve">Shooting Ranges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9747" w:type="dxa"/>
            <w:gridSpan w:val="3"/>
            <w:shd w:val="clear" w:color="auto" w:fill="auto"/>
          </w:tcPr>
          <w:p w:rsidR="00506B37" w:rsidRPr="002E3479" w:rsidRDefault="00506B37" w:rsidP="002E3479">
            <w:pPr>
              <w:numPr>
                <w:ilvl w:val="0"/>
                <w:numId w:val="5"/>
              </w:numPr>
              <w:ind w:left="284" w:hanging="284"/>
              <w:rPr>
                <w:rFonts w:ascii="Arial" w:hAnsi="Arial" w:cs="Arial"/>
                <w:sz w:val="20"/>
                <w:szCs w:val="20"/>
              </w:rPr>
            </w:pPr>
            <w:r w:rsidRPr="002E3479">
              <w:rPr>
                <w:rFonts w:ascii="Arial" w:hAnsi="Arial" w:cs="Arial"/>
                <w:sz w:val="20"/>
                <w:szCs w:val="20"/>
              </w:rPr>
              <w:t xml:space="preserve">Hazard and Risk </w:t>
            </w: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4.1 </w:t>
            </w:r>
            <w:r>
              <w:rPr>
                <w:rFonts w:ascii="Arial" w:hAnsi="Arial" w:cs="Arial"/>
                <w:sz w:val="20"/>
                <w:szCs w:val="20"/>
              </w:rPr>
              <w:tab/>
            </w:r>
            <w:r w:rsidR="00506B37" w:rsidRPr="002E3479">
              <w:rPr>
                <w:rFonts w:ascii="Arial" w:hAnsi="Arial" w:cs="Arial"/>
                <w:sz w:val="20"/>
                <w:szCs w:val="20"/>
              </w:rPr>
              <w:t xml:space="preserve">Acid Sulphate Soils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4.2 </w:t>
            </w:r>
            <w:r>
              <w:rPr>
                <w:rFonts w:ascii="Arial" w:hAnsi="Arial" w:cs="Arial"/>
                <w:sz w:val="20"/>
                <w:szCs w:val="20"/>
              </w:rPr>
              <w:tab/>
            </w:r>
            <w:r w:rsidR="00506B37" w:rsidRPr="002E3479">
              <w:rPr>
                <w:rFonts w:ascii="Arial" w:hAnsi="Arial" w:cs="Arial"/>
                <w:sz w:val="20"/>
                <w:szCs w:val="20"/>
              </w:rPr>
              <w:t xml:space="preserve">Mine Subsidence and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Unstable Land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4.3 </w:t>
            </w:r>
            <w:r>
              <w:rPr>
                <w:rFonts w:ascii="Arial" w:hAnsi="Arial" w:cs="Arial"/>
                <w:sz w:val="20"/>
                <w:szCs w:val="20"/>
              </w:rPr>
              <w:tab/>
            </w:r>
            <w:r w:rsidR="00506B37" w:rsidRPr="002E3479">
              <w:rPr>
                <w:rFonts w:ascii="Arial" w:hAnsi="Arial" w:cs="Arial"/>
                <w:sz w:val="20"/>
                <w:szCs w:val="20"/>
              </w:rPr>
              <w:t xml:space="preserve">Flood Prone Land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2E3479" w:rsidP="002E3479">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4.4 </w:t>
            </w:r>
            <w:r>
              <w:rPr>
                <w:rFonts w:ascii="Arial" w:hAnsi="Arial" w:cs="Arial"/>
                <w:sz w:val="20"/>
                <w:szCs w:val="20"/>
              </w:rPr>
              <w:tab/>
            </w:r>
            <w:r w:rsidR="00506B37" w:rsidRPr="002E3479">
              <w:rPr>
                <w:rFonts w:ascii="Arial" w:hAnsi="Arial" w:cs="Arial"/>
                <w:sz w:val="20"/>
                <w:szCs w:val="20"/>
              </w:rPr>
              <w:t xml:space="preserve">Planning for Bushfire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Protection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9747" w:type="dxa"/>
            <w:gridSpan w:val="3"/>
            <w:shd w:val="clear" w:color="auto" w:fill="auto"/>
          </w:tcPr>
          <w:p w:rsidR="00506B37" w:rsidRPr="002E3479" w:rsidRDefault="00506B37" w:rsidP="002E3479">
            <w:pPr>
              <w:numPr>
                <w:ilvl w:val="0"/>
                <w:numId w:val="5"/>
              </w:numPr>
              <w:ind w:left="284" w:hanging="284"/>
              <w:rPr>
                <w:rFonts w:ascii="Arial" w:hAnsi="Arial" w:cs="Arial"/>
                <w:sz w:val="20"/>
                <w:szCs w:val="20"/>
              </w:rPr>
            </w:pPr>
            <w:r w:rsidRPr="002E3479">
              <w:rPr>
                <w:rFonts w:ascii="Arial" w:hAnsi="Arial" w:cs="Arial"/>
                <w:sz w:val="20"/>
                <w:szCs w:val="20"/>
              </w:rPr>
              <w:t xml:space="preserve">Regional Planning </w:t>
            </w: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5.1 </w:t>
            </w:r>
            <w:r>
              <w:rPr>
                <w:rFonts w:ascii="Arial" w:hAnsi="Arial" w:cs="Arial"/>
                <w:sz w:val="20"/>
                <w:szCs w:val="20"/>
              </w:rPr>
              <w:tab/>
            </w:r>
            <w:r w:rsidR="00506B37" w:rsidRPr="002E3479">
              <w:rPr>
                <w:rFonts w:ascii="Arial" w:hAnsi="Arial" w:cs="Arial"/>
                <w:sz w:val="20"/>
                <w:szCs w:val="20"/>
              </w:rPr>
              <w:t xml:space="preserve">Implementation of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Regional Strategies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5.2 </w:t>
            </w:r>
            <w:r>
              <w:rPr>
                <w:rFonts w:ascii="Arial" w:hAnsi="Arial" w:cs="Arial"/>
                <w:sz w:val="20"/>
                <w:szCs w:val="20"/>
              </w:rPr>
              <w:tab/>
            </w:r>
            <w:r w:rsidR="00506B37" w:rsidRPr="002E3479">
              <w:rPr>
                <w:rFonts w:ascii="Arial" w:hAnsi="Arial" w:cs="Arial"/>
                <w:sz w:val="20"/>
                <w:szCs w:val="20"/>
              </w:rPr>
              <w:t xml:space="preserve">Sydney Drinking Water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Catchments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5.3 </w:t>
            </w:r>
            <w:r>
              <w:rPr>
                <w:rFonts w:ascii="Arial" w:hAnsi="Arial" w:cs="Arial"/>
                <w:sz w:val="20"/>
                <w:szCs w:val="20"/>
              </w:rPr>
              <w:tab/>
            </w:r>
            <w:r w:rsidR="00506B37" w:rsidRPr="002E3479">
              <w:rPr>
                <w:rFonts w:ascii="Arial" w:hAnsi="Arial" w:cs="Arial"/>
                <w:sz w:val="20"/>
                <w:szCs w:val="20"/>
              </w:rPr>
              <w:t xml:space="preserve">Farmland of State and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Regional Significance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on the NSW Far North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Coast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5.4 </w:t>
            </w:r>
            <w:r>
              <w:rPr>
                <w:rFonts w:ascii="Arial" w:hAnsi="Arial" w:cs="Arial"/>
                <w:sz w:val="20"/>
                <w:szCs w:val="20"/>
              </w:rPr>
              <w:tab/>
            </w:r>
            <w:r w:rsidR="00506B37" w:rsidRPr="002E3479">
              <w:rPr>
                <w:rFonts w:ascii="Arial" w:hAnsi="Arial" w:cs="Arial"/>
                <w:sz w:val="20"/>
                <w:szCs w:val="20"/>
              </w:rPr>
              <w:t xml:space="preserve">Commercial and Retail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Development along the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Pacific Highway, North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Coast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5.8 </w:t>
            </w:r>
            <w:r>
              <w:rPr>
                <w:rFonts w:ascii="Arial" w:hAnsi="Arial" w:cs="Arial"/>
                <w:sz w:val="20"/>
                <w:szCs w:val="20"/>
              </w:rPr>
              <w:tab/>
            </w:r>
            <w:r w:rsidR="00506B37" w:rsidRPr="002E3479">
              <w:rPr>
                <w:rFonts w:ascii="Arial" w:hAnsi="Arial" w:cs="Arial"/>
                <w:sz w:val="20"/>
                <w:szCs w:val="20"/>
              </w:rPr>
              <w:t xml:space="preserve">Second Sydney Airport: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Badgerys Creek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lastRenderedPageBreak/>
              <w:tab/>
            </w:r>
            <w:r w:rsidR="00506B37" w:rsidRPr="002E3479">
              <w:rPr>
                <w:rFonts w:ascii="Arial" w:hAnsi="Arial" w:cs="Arial"/>
                <w:sz w:val="20"/>
                <w:szCs w:val="20"/>
              </w:rPr>
              <w:t xml:space="preserve">5.9 </w:t>
            </w:r>
            <w:r>
              <w:rPr>
                <w:rFonts w:ascii="Arial" w:hAnsi="Arial" w:cs="Arial"/>
                <w:sz w:val="20"/>
                <w:szCs w:val="20"/>
              </w:rPr>
              <w:tab/>
            </w:r>
            <w:r w:rsidR="00506B37" w:rsidRPr="002E3479">
              <w:rPr>
                <w:rFonts w:ascii="Arial" w:hAnsi="Arial" w:cs="Arial"/>
                <w:sz w:val="20"/>
                <w:szCs w:val="20"/>
              </w:rPr>
              <w:t xml:space="preserve">North West Rail Link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Corridor Strategy</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bl>
    <w:p w:rsidR="008702CA" w:rsidRDefault="008702CA">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701"/>
        <w:gridCol w:w="4961"/>
      </w:tblGrid>
      <w:tr w:rsidR="00506B37" w:rsidRPr="00040E94" w:rsidTr="002E3479">
        <w:tc>
          <w:tcPr>
            <w:tcW w:w="9747" w:type="dxa"/>
            <w:gridSpan w:val="3"/>
            <w:shd w:val="clear" w:color="auto" w:fill="auto"/>
          </w:tcPr>
          <w:p w:rsidR="00506B37" w:rsidRPr="002E3479" w:rsidRDefault="00506B37" w:rsidP="008702CA">
            <w:pPr>
              <w:numPr>
                <w:ilvl w:val="0"/>
                <w:numId w:val="5"/>
              </w:numPr>
              <w:ind w:left="284" w:hanging="284"/>
              <w:rPr>
                <w:rFonts w:ascii="Arial" w:hAnsi="Arial" w:cs="Arial"/>
                <w:sz w:val="20"/>
                <w:szCs w:val="20"/>
              </w:rPr>
            </w:pPr>
            <w:r w:rsidRPr="002E3479">
              <w:rPr>
                <w:rFonts w:ascii="Arial" w:hAnsi="Arial" w:cs="Arial"/>
                <w:sz w:val="20"/>
                <w:szCs w:val="20"/>
              </w:rPr>
              <w:lastRenderedPageBreak/>
              <w:t xml:space="preserve">Local Plan Making </w:t>
            </w: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6.1 </w:t>
            </w:r>
            <w:r>
              <w:rPr>
                <w:rFonts w:ascii="Arial" w:hAnsi="Arial" w:cs="Arial"/>
                <w:sz w:val="20"/>
                <w:szCs w:val="20"/>
              </w:rPr>
              <w:tab/>
            </w:r>
            <w:r w:rsidR="00506B37" w:rsidRPr="002E3479">
              <w:rPr>
                <w:rFonts w:ascii="Arial" w:hAnsi="Arial" w:cs="Arial"/>
                <w:sz w:val="20"/>
                <w:szCs w:val="20"/>
              </w:rPr>
              <w:t xml:space="preserve">Approval and Referral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Requirements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Yes</w:t>
            </w:r>
          </w:p>
        </w:tc>
        <w:tc>
          <w:tcPr>
            <w:tcW w:w="496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 xml:space="preserve">The planning proposal is consistent with this direction as it does not contain any provisions that require concurrence, consultation or referral to the Minister or public authority. The planning proposal does not seek to alter the provisions of 5.10 within the Dungog LEP 2014 which are consistent with this direction. </w:t>
            </w: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6.2 </w:t>
            </w:r>
            <w:r>
              <w:rPr>
                <w:rFonts w:ascii="Arial" w:hAnsi="Arial" w:cs="Arial"/>
                <w:sz w:val="20"/>
                <w:szCs w:val="20"/>
              </w:rPr>
              <w:tab/>
            </w:r>
            <w:r w:rsidR="00506B37" w:rsidRPr="002E3479">
              <w:rPr>
                <w:rFonts w:ascii="Arial" w:hAnsi="Arial" w:cs="Arial"/>
                <w:sz w:val="20"/>
                <w:szCs w:val="20"/>
              </w:rPr>
              <w:t xml:space="preserve">Reserving Land for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Public Purposes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6.3 </w:t>
            </w:r>
            <w:r>
              <w:rPr>
                <w:rFonts w:ascii="Arial" w:hAnsi="Arial" w:cs="Arial"/>
                <w:sz w:val="20"/>
                <w:szCs w:val="20"/>
              </w:rPr>
              <w:tab/>
            </w:r>
            <w:r w:rsidR="00506B37" w:rsidRPr="002E3479">
              <w:rPr>
                <w:rFonts w:ascii="Arial" w:hAnsi="Arial" w:cs="Arial"/>
                <w:sz w:val="20"/>
                <w:szCs w:val="20"/>
              </w:rPr>
              <w:t xml:space="preserve">Site Specific Provisions </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No</w:t>
            </w:r>
          </w:p>
        </w:tc>
        <w:tc>
          <w:tcPr>
            <w:tcW w:w="4961" w:type="dxa"/>
            <w:shd w:val="clear" w:color="auto" w:fill="auto"/>
          </w:tcPr>
          <w:p w:rsidR="00506B37" w:rsidRPr="002E3479" w:rsidRDefault="00506B37" w:rsidP="00310D28">
            <w:pPr>
              <w:rPr>
                <w:rFonts w:ascii="Arial" w:hAnsi="Arial" w:cs="Arial"/>
                <w:b/>
                <w:sz w:val="20"/>
                <w:szCs w:val="20"/>
              </w:rPr>
            </w:pPr>
          </w:p>
        </w:tc>
      </w:tr>
      <w:tr w:rsidR="00506B37" w:rsidRPr="00040E94" w:rsidTr="002E3479">
        <w:tc>
          <w:tcPr>
            <w:tcW w:w="9747" w:type="dxa"/>
            <w:gridSpan w:val="3"/>
            <w:shd w:val="clear" w:color="auto" w:fill="auto"/>
          </w:tcPr>
          <w:p w:rsidR="00506B37" w:rsidRPr="002E3479" w:rsidRDefault="00506B37" w:rsidP="008702CA">
            <w:pPr>
              <w:numPr>
                <w:ilvl w:val="0"/>
                <w:numId w:val="5"/>
              </w:numPr>
              <w:ind w:left="284" w:hanging="284"/>
              <w:rPr>
                <w:rFonts w:ascii="Arial" w:hAnsi="Arial" w:cs="Arial"/>
                <w:sz w:val="20"/>
                <w:szCs w:val="20"/>
              </w:rPr>
            </w:pPr>
            <w:r w:rsidRPr="002E3479">
              <w:rPr>
                <w:rFonts w:ascii="Arial" w:hAnsi="Arial" w:cs="Arial"/>
                <w:sz w:val="20"/>
                <w:szCs w:val="20"/>
              </w:rPr>
              <w:t xml:space="preserve">Metropolitan Planning </w:t>
            </w:r>
          </w:p>
        </w:tc>
      </w:tr>
      <w:tr w:rsidR="00506B37" w:rsidRPr="00040E94" w:rsidTr="002E3479">
        <w:tc>
          <w:tcPr>
            <w:tcW w:w="3085" w:type="dxa"/>
            <w:shd w:val="clear" w:color="auto" w:fill="auto"/>
          </w:tcPr>
          <w:p w:rsidR="00506B37" w:rsidRPr="002E3479" w:rsidRDefault="008702CA" w:rsidP="008702CA">
            <w:pPr>
              <w:tabs>
                <w:tab w:val="left" w:pos="284"/>
              </w:tabs>
              <w:rPr>
                <w:rFonts w:ascii="Arial" w:hAnsi="Arial" w:cs="Arial"/>
                <w:sz w:val="20"/>
                <w:szCs w:val="20"/>
              </w:rPr>
            </w:pPr>
            <w:r>
              <w:rPr>
                <w:rFonts w:ascii="Arial" w:hAnsi="Arial" w:cs="Arial"/>
                <w:sz w:val="20"/>
                <w:szCs w:val="20"/>
              </w:rPr>
              <w:tab/>
            </w:r>
            <w:r w:rsidR="00506B37" w:rsidRPr="002E3479">
              <w:rPr>
                <w:rFonts w:ascii="Arial" w:hAnsi="Arial" w:cs="Arial"/>
                <w:sz w:val="20"/>
                <w:szCs w:val="20"/>
              </w:rPr>
              <w:t xml:space="preserve">7.1 </w:t>
            </w:r>
            <w:r>
              <w:rPr>
                <w:rFonts w:ascii="Arial" w:hAnsi="Arial" w:cs="Arial"/>
                <w:sz w:val="20"/>
                <w:szCs w:val="20"/>
              </w:rPr>
              <w:tab/>
            </w:r>
            <w:r w:rsidR="00506B37" w:rsidRPr="002E3479">
              <w:rPr>
                <w:rFonts w:ascii="Arial" w:hAnsi="Arial" w:cs="Arial"/>
                <w:sz w:val="20"/>
                <w:szCs w:val="20"/>
              </w:rPr>
              <w:t xml:space="preserve">Implementation of a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 xml:space="preserve">Plan for Growing </w:t>
            </w:r>
            <w:r>
              <w:rPr>
                <w:rFonts w:ascii="Arial" w:hAnsi="Arial" w:cs="Arial"/>
                <w:sz w:val="20"/>
                <w:szCs w:val="20"/>
              </w:rPr>
              <w:tab/>
            </w:r>
            <w:r>
              <w:rPr>
                <w:rFonts w:ascii="Arial" w:hAnsi="Arial" w:cs="Arial"/>
                <w:sz w:val="20"/>
                <w:szCs w:val="20"/>
              </w:rPr>
              <w:tab/>
            </w:r>
            <w:r w:rsidR="00506B37" w:rsidRPr="002E3479">
              <w:rPr>
                <w:rFonts w:ascii="Arial" w:hAnsi="Arial" w:cs="Arial"/>
                <w:sz w:val="20"/>
                <w:szCs w:val="20"/>
              </w:rPr>
              <w:t>Sydney</w:t>
            </w:r>
          </w:p>
        </w:tc>
        <w:tc>
          <w:tcPr>
            <w:tcW w:w="1701" w:type="dxa"/>
            <w:shd w:val="clear" w:color="auto" w:fill="auto"/>
          </w:tcPr>
          <w:p w:rsidR="00506B37" w:rsidRPr="002E3479" w:rsidRDefault="00506B37" w:rsidP="00310D28">
            <w:pPr>
              <w:rPr>
                <w:rFonts w:ascii="Arial" w:hAnsi="Arial" w:cs="Arial"/>
                <w:sz w:val="20"/>
                <w:szCs w:val="20"/>
              </w:rPr>
            </w:pPr>
            <w:r w:rsidRPr="002E3479">
              <w:rPr>
                <w:rFonts w:ascii="Arial" w:hAnsi="Arial" w:cs="Arial"/>
                <w:sz w:val="20"/>
                <w:szCs w:val="20"/>
              </w:rPr>
              <w:t xml:space="preserve">No </w:t>
            </w:r>
          </w:p>
        </w:tc>
        <w:tc>
          <w:tcPr>
            <w:tcW w:w="4961" w:type="dxa"/>
            <w:shd w:val="clear" w:color="auto" w:fill="auto"/>
          </w:tcPr>
          <w:p w:rsidR="00506B37" w:rsidRPr="002E3479" w:rsidRDefault="00506B37" w:rsidP="00310D28">
            <w:pPr>
              <w:rPr>
                <w:rFonts w:ascii="Arial" w:hAnsi="Arial" w:cs="Arial"/>
                <w:b/>
                <w:sz w:val="20"/>
                <w:szCs w:val="20"/>
              </w:rPr>
            </w:pPr>
          </w:p>
        </w:tc>
      </w:tr>
    </w:tbl>
    <w:p w:rsidR="00506B37" w:rsidRPr="00E21620" w:rsidRDefault="00506B37"/>
    <w:sectPr w:rsidR="00506B37" w:rsidRPr="00E21620" w:rsidSect="00EB1846">
      <w:footerReference w:type="default" r:id="rId108"/>
      <w:pgSz w:w="11907" w:h="16840" w:code="9"/>
      <w:pgMar w:top="1440" w:right="1559" w:bottom="993" w:left="141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5E2" w:rsidRDefault="00F155E2">
      <w:r>
        <w:separator/>
      </w:r>
    </w:p>
  </w:endnote>
  <w:endnote w:type="continuationSeparator" w:id="0">
    <w:p w:rsidR="00F155E2" w:rsidRDefault="00F1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2CA" w:rsidRPr="003E0637" w:rsidRDefault="008702CA" w:rsidP="00FB4F28">
    <w:pPr>
      <w:pStyle w:val="Footer"/>
      <w:pBdr>
        <w:top w:val="single" w:sz="4" w:space="0" w:color="auto"/>
      </w:pBdr>
      <w:jc w:val="right"/>
      <w:rPr>
        <w:rFonts w:ascii="Arial" w:hAnsi="Arial" w:cs="Arial"/>
        <w:sz w:val="22"/>
        <w:szCs w:val="22"/>
      </w:rPr>
    </w:pPr>
    <w:r>
      <w:tab/>
    </w:r>
    <w:r w:rsidRPr="003E0637">
      <w:rPr>
        <w:rStyle w:val="PageNumber"/>
        <w:rFonts w:ascii="Arial" w:hAnsi="Arial" w:cs="Arial"/>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5E2" w:rsidRDefault="00F155E2">
      <w:r>
        <w:separator/>
      </w:r>
    </w:p>
  </w:footnote>
  <w:footnote w:type="continuationSeparator" w:id="0">
    <w:p w:rsidR="00F155E2" w:rsidRDefault="00F155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E73AD"/>
    <w:multiLevelType w:val="hybridMultilevel"/>
    <w:tmpl w:val="BEFEA448"/>
    <w:lvl w:ilvl="0" w:tplc="C87CB002">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66E585E"/>
    <w:multiLevelType w:val="hybridMultilevel"/>
    <w:tmpl w:val="8AE6156C"/>
    <w:lvl w:ilvl="0" w:tplc="31563D3C">
      <w:start w:val="1"/>
      <w:numFmt w:val="decimal"/>
      <w:lvlText w:val="%1."/>
      <w:lvlJc w:val="left"/>
      <w:pPr>
        <w:tabs>
          <w:tab w:val="num" w:pos="720"/>
        </w:tabs>
        <w:ind w:left="720" w:hanging="360"/>
      </w:pPr>
      <w:rPr>
        <w:rFonts w:ascii="Arial" w:hAnsi="Arial" w:cs="Arial"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4BA554F"/>
    <w:multiLevelType w:val="hybridMultilevel"/>
    <w:tmpl w:val="66BEF624"/>
    <w:lvl w:ilvl="0" w:tplc="72A250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9041EC"/>
    <w:multiLevelType w:val="hybridMultilevel"/>
    <w:tmpl w:val="12BC01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01C1268"/>
    <w:multiLevelType w:val="hybridMultilevel"/>
    <w:tmpl w:val="82CA2038"/>
    <w:lvl w:ilvl="0" w:tplc="70ECB1EC">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4725CC7"/>
    <w:multiLevelType w:val="hybridMultilevel"/>
    <w:tmpl w:val="070832D2"/>
    <w:lvl w:ilvl="0" w:tplc="FFFFFFFF">
      <w:start w:val="1"/>
      <w:numFmt w:val="bullet"/>
      <w:lvlText w:val=""/>
      <w:lvlJc w:val="left"/>
      <w:pPr>
        <w:tabs>
          <w:tab w:val="num" w:pos="216"/>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DB7B07"/>
    <w:multiLevelType w:val="hybridMultilevel"/>
    <w:tmpl w:val="2CA8A0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852C91"/>
    <w:multiLevelType w:val="hybridMultilevel"/>
    <w:tmpl w:val="A20410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7FC"/>
    <w:rsid w:val="00014C60"/>
    <w:rsid w:val="0001618D"/>
    <w:rsid w:val="00040C7B"/>
    <w:rsid w:val="00040E94"/>
    <w:rsid w:val="00047337"/>
    <w:rsid w:val="00055975"/>
    <w:rsid w:val="00062E52"/>
    <w:rsid w:val="00072999"/>
    <w:rsid w:val="00075215"/>
    <w:rsid w:val="000862E3"/>
    <w:rsid w:val="00094539"/>
    <w:rsid w:val="00097178"/>
    <w:rsid w:val="000A5AFC"/>
    <w:rsid w:val="000D2CFD"/>
    <w:rsid w:val="000D721D"/>
    <w:rsid w:val="000E0067"/>
    <w:rsid w:val="00104022"/>
    <w:rsid w:val="00111933"/>
    <w:rsid w:val="00114BDF"/>
    <w:rsid w:val="0012503F"/>
    <w:rsid w:val="001255B0"/>
    <w:rsid w:val="00130F69"/>
    <w:rsid w:val="00144C0B"/>
    <w:rsid w:val="0015667E"/>
    <w:rsid w:val="00162C3E"/>
    <w:rsid w:val="0016752D"/>
    <w:rsid w:val="00172804"/>
    <w:rsid w:val="00194CA1"/>
    <w:rsid w:val="001A7EE8"/>
    <w:rsid w:val="001C5FC5"/>
    <w:rsid w:val="001D05CC"/>
    <w:rsid w:val="001D7C5D"/>
    <w:rsid w:val="001E1D2C"/>
    <w:rsid w:val="001F1575"/>
    <w:rsid w:val="001F168A"/>
    <w:rsid w:val="00201305"/>
    <w:rsid w:val="00217629"/>
    <w:rsid w:val="00223AA0"/>
    <w:rsid w:val="00243907"/>
    <w:rsid w:val="0024424F"/>
    <w:rsid w:val="002543E5"/>
    <w:rsid w:val="0025684A"/>
    <w:rsid w:val="00256ACA"/>
    <w:rsid w:val="00281894"/>
    <w:rsid w:val="002822FD"/>
    <w:rsid w:val="002C63FC"/>
    <w:rsid w:val="002D4862"/>
    <w:rsid w:val="002D7D9D"/>
    <w:rsid w:val="002E3479"/>
    <w:rsid w:val="00300FC7"/>
    <w:rsid w:val="00304954"/>
    <w:rsid w:val="00306F44"/>
    <w:rsid w:val="003075DC"/>
    <w:rsid w:val="00310D28"/>
    <w:rsid w:val="0031308E"/>
    <w:rsid w:val="00333279"/>
    <w:rsid w:val="003524EA"/>
    <w:rsid w:val="00366FCE"/>
    <w:rsid w:val="00396D4E"/>
    <w:rsid w:val="003A1E8E"/>
    <w:rsid w:val="003D0B56"/>
    <w:rsid w:val="003D7107"/>
    <w:rsid w:val="003E0637"/>
    <w:rsid w:val="003E0ACF"/>
    <w:rsid w:val="003E2C72"/>
    <w:rsid w:val="003F02CE"/>
    <w:rsid w:val="00400ADA"/>
    <w:rsid w:val="00402133"/>
    <w:rsid w:val="004036B5"/>
    <w:rsid w:val="00406F1E"/>
    <w:rsid w:val="00433FEC"/>
    <w:rsid w:val="004358B0"/>
    <w:rsid w:val="00471E47"/>
    <w:rsid w:val="0047510E"/>
    <w:rsid w:val="00481BDE"/>
    <w:rsid w:val="004A5696"/>
    <w:rsid w:val="004B53ED"/>
    <w:rsid w:val="004C33D7"/>
    <w:rsid w:val="004C4E92"/>
    <w:rsid w:val="004C700F"/>
    <w:rsid w:val="00501AC2"/>
    <w:rsid w:val="00506B37"/>
    <w:rsid w:val="005126E4"/>
    <w:rsid w:val="00530702"/>
    <w:rsid w:val="0053757B"/>
    <w:rsid w:val="0054499D"/>
    <w:rsid w:val="00544B02"/>
    <w:rsid w:val="00552821"/>
    <w:rsid w:val="00566EB8"/>
    <w:rsid w:val="00572F45"/>
    <w:rsid w:val="005871D1"/>
    <w:rsid w:val="005A3B1E"/>
    <w:rsid w:val="005B3AFC"/>
    <w:rsid w:val="005C082C"/>
    <w:rsid w:val="00603743"/>
    <w:rsid w:val="00604257"/>
    <w:rsid w:val="00606D42"/>
    <w:rsid w:val="00615E68"/>
    <w:rsid w:val="00620B5B"/>
    <w:rsid w:val="00623E48"/>
    <w:rsid w:val="00625D89"/>
    <w:rsid w:val="00627ECF"/>
    <w:rsid w:val="006332A6"/>
    <w:rsid w:val="00652746"/>
    <w:rsid w:val="006656F2"/>
    <w:rsid w:val="00670B7E"/>
    <w:rsid w:val="00671FD1"/>
    <w:rsid w:val="0067408F"/>
    <w:rsid w:val="00681253"/>
    <w:rsid w:val="00686197"/>
    <w:rsid w:val="00686FAA"/>
    <w:rsid w:val="006A37C9"/>
    <w:rsid w:val="006A39CF"/>
    <w:rsid w:val="006C79EB"/>
    <w:rsid w:val="006D4696"/>
    <w:rsid w:val="006F5D41"/>
    <w:rsid w:val="0071208C"/>
    <w:rsid w:val="00714A5B"/>
    <w:rsid w:val="00717296"/>
    <w:rsid w:val="00717AD9"/>
    <w:rsid w:val="0072049A"/>
    <w:rsid w:val="00732E07"/>
    <w:rsid w:val="007513C3"/>
    <w:rsid w:val="0076784B"/>
    <w:rsid w:val="0077665F"/>
    <w:rsid w:val="00782977"/>
    <w:rsid w:val="00794101"/>
    <w:rsid w:val="007A40AD"/>
    <w:rsid w:val="007A5951"/>
    <w:rsid w:val="007D32CC"/>
    <w:rsid w:val="007D7538"/>
    <w:rsid w:val="007E7458"/>
    <w:rsid w:val="007F4420"/>
    <w:rsid w:val="007F5A9D"/>
    <w:rsid w:val="00802361"/>
    <w:rsid w:val="008136EC"/>
    <w:rsid w:val="008177F1"/>
    <w:rsid w:val="00821C62"/>
    <w:rsid w:val="008455B3"/>
    <w:rsid w:val="00854FEC"/>
    <w:rsid w:val="0086761F"/>
    <w:rsid w:val="008702CA"/>
    <w:rsid w:val="00874AEF"/>
    <w:rsid w:val="00875517"/>
    <w:rsid w:val="00875757"/>
    <w:rsid w:val="00876052"/>
    <w:rsid w:val="00881917"/>
    <w:rsid w:val="00883B70"/>
    <w:rsid w:val="00891A89"/>
    <w:rsid w:val="008B2FC8"/>
    <w:rsid w:val="008B7B5B"/>
    <w:rsid w:val="008C0B67"/>
    <w:rsid w:val="008F1305"/>
    <w:rsid w:val="008F7B30"/>
    <w:rsid w:val="0090141C"/>
    <w:rsid w:val="00912B54"/>
    <w:rsid w:val="009231BD"/>
    <w:rsid w:val="00924C98"/>
    <w:rsid w:val="00933A22"/>
    <w:rsid w:val="00944E7C"/>
    <w:rsid w:val="009573DD"/>
    <w:rsid w:val="009706F2"/>
    <w:rsid w:val="009709CB"/>
    <w:rsid w:val="00973858"/>
    <w:rsid w:val="009739AF"/>
    <w:rsid w:val="009B36A3"/>
    <w:rsid w:val="009E5BFC"/>
    <w:rsid w:val="009F76B4"/>
    <w:rsid w:val="00A24516"/>
    <w:rsid w:val="00A24C5A"/>
    <w:rsid w:val="00A43A85"/>
    <w:rsid w:val="00A613A1"/>
    <w:rsid w:val="00A950CA"/>
    <w:rsid w:val="00A95EB5"/>
    <w:rsid w:val="00AA41CA"/>
    <w:rsid w:val="00AC124A"/>
    <w:rsid w:val="00AD0A8A"/>
    <w:rsid w:val="00AD5B33"/>
    <w:rsid w:val="00AE0F81"/>
    <w:rsid w:val="00AE10A1"/>
    <w:rsid w:val="00AF6A7F"/>
    <w:rsid w:val="00B00573"/>
    <w:rsid w:val="00B04172"/>
    <w:rsid w:val="00B30933"/>
    <w:rsid w:val="00B5428E"/>
    <w:rsid w:val="00B61CAC"/>
    <w:rsid w:val="00B81390"/>
    <w:rsid w:val="00B81C7A"/>
    <w:rsid w:val="00B906ED"/>
    <w:rsid w:val="00BA301D"/>
    <w:rsid w:val="00BB24F0"/>
    <w:rsid w:val="00BB7F9A"/>
    <w:rsid w:val="00C04EB1"/>
    <w:rsid w:val="00C27802"/>
    <w:rsid w:val="00C43F1B"/>
    <w:rsid w:val="00C50455"/>
    <w:rsid w:val="00CA2771"/>
    <w:rsid w:val="00CA53C1"/>
    <w:rsid w:val="00CB24F8"/>
    <w:rsid w:val="00CB5C53"/>
    <w:rsid w:val="00CD5491"/>
    <w:rsid w:val="00CE4DD3"/>
    <w:rsid w:val="00CF7176"/>
    <w:rsid w:val="00D04983"/>
    <w:rsid w:val="00D053E4"/>
    <w:rsid w:val="00D07872"/>
    <w:rsid w:val="00D117FC"/>
    <w:rsid w:val="00D20B5B"/>
    <w:rsid w:val="00D223B6"/>
    <w:rsid w:val="00D30F5C"/>
    <w:rsid w:val="00D32B1A"/>
    <w:rsid w:val="00D51DF5"/>
    <w:rsid w:val="00D57DC6"/>
    <w:rsid w:val="00D63B6A"/>
    <w:rsid w:val="00D74BEA"/>
    <w:rsid w:val="00D95CFD"/>
    <w:rsid w:val="00DA0419"/>
    <w:rsid w:val="00DA39C1"/>
    <w:rsid w:val="00DA43EC"/>
    <w:rsid w:val="00DB1510"/>
    <w:rsid w:val="00DC5992"/>
    <w:rsid w:val="00DC775D"/>
    <w:rsid w:val="00DE3193"/>
    <w:rsid w:val="00DE35E5"/>
    <w:rsid w:val="00DF029A"/>
    <w:rsid w:val="00E21620"/>
    <w:rsid w:val="00E5405E"/>
    <w:rsid w:val="00E5592C"/>
    <w:rsid w:val="00E660AE"/>
    <w:rsid w:val="00E67F28"/>
    <w:rsid w:val="00E70370"/>
    <w:rsid w:val="00E711B1"/>
    <w:rsid w:val="00E91F3F"/>
    <w:rsid w:val="00E96BF7"/>
    <w:rsid w:val="00EA5FBB"/>
    <w:rsid w:val="00EB1846"/>
    <w:rsid w:val="00EC705C"/>
    <w:rsid w:val="00ED39BB"/>
    <w:rsid w:val="00ED5E7E"/>
    <w:rsid w:val="00EF66B0"/>
    <w:rsid w:val="00F11BD2"/>
    <w:rsid w:val="00F155E2"/>
    <w:rsid w:val="00F20879"/>
    <w:rsid w:val="00F25DBB"/>
    <w:rsid w:val="00F55BE5"/>
    <w:rsid w:val="00F630A6"/>
    <w:rsid w:val="00F90566"/>
    <w:rsid w:val="00FB2305"/>
    <w:rsid w:val="00FB4F28"/>
    <w:rsid w:val="00FB6889"/>
    <w:rsid w:val="00FB69DE"/>
    <w:rsid w:val="00FC05AB"/>
    <w:rsid w:val="00FD180A"/>
    <w:rsid w:val="00FD1B00"/>
    <w:rsid w:val="00FF5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0F7658D-11F7-4106-8FE4-36CDB2E7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qFormat/>
    <w:rsid w:val="00E5592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21C62"/>
    <w:pPr>
      <w:keepNext/>
      <w:outlineLvl w:val="2"/>
    </w:pPr>
    <w:rPr>
      <w:rFonts w:ascii="Arial" w:hAnsi="Arial" w:cs="Arial"/>
      <w:b/>
      <w:bCs/>
      <w:i/>
      <w:iCs/>
      <w:sz w:val="22"/>
      <w:szCs w:val="20"/>
      <w:lang w:val="en-AU"/>
    </w:rPr>
  </w:style>
  <w:style w:type="paragraph" w:styleId="Heading4">
    <w:name w:val="heading 4"/>
    <w:basedOn w:val="Normal"/>
    <w:next w:val="Normal"/>
    <w:qFormat/>
    <w:rsid w:val="00DA041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9">
    <w:name w:val="Style9"/>
    <w:rsid w:val="00D117FC"/>
    <w:pPr>
      <w:autoSpaceDE w:val="0"/>
      <w:autoSpaceDN w:val="0"/>
      <w:adjustRightInd w:val="0"/>
    </w:pPr>
    <w:rPr>
      <w:rFonts w:ascii="Arial" w:hAnsi="Arial"/>
      <w:sz w:val="24"/>
      <w:szCs w:val="24"/>
      <w:lang w:val="en-US" w:eastAsia="en-US"/>
    </w:rPr>
  </w:style>
  <w:style w:type="character" w:customStyle="1" w:styleId="Heading3Char">
    <w:name w:val="Heading 3 Char"/>
    <w:link w:val="Heading3"/>
    <w:rsid w:val="00821C62"/>
    <w:rPr>
      <w:rFonts w:ascii="Arial" w:hAnsi="Arial" w:cs="Arial"/>
      <w:b/>
      <w:bCs/>
      <w:i/>
      <w:iCs/>
      <w:sz w:val="22"/>
      <w:lang w:val="en-AU" w:eastAsia="en-US" w:bidi="ar-SA"/>
    </w:rPr>
  </w:style>
  <w:style w:type="table" w:styleId="TableGrid">
    <w:name w:val="Table Grid"/>
    <w:basedOn w:val="TableNormal"/>
    <w:uiPriority w:val="59"/>
    <w:rsid w:val="00E55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A0419"/>
    <w:pPr>
      <w:spacing w:after="120"/>
    </w:pPr>
    <w:rPr>
      <w:szCs w:val="20"/>
      <w:lang w:val="en-AU"/>
    </w:rPr>
  </w:style>
  <w:style w:type="paragraph" w:customStyle="1" w:styleId="rcBodyText">
    <w:name w:val="rcBodyText"/>
    <w:basedOn w:val="Normal"/>
    <w:rsid w:val="00DA0419"/>
    <w:pPr>
      <w:jc w:val="both"/>
    </w:pPr>
    <w:rPr>
      <w:rFonts w:ascii="Arial" w:hAnsi="Arial"/>
      <w:szCs w:val="20"/>
      <w:lang w:val="en-AU"/>
    </w:rPr>
  </w:style>
  <w:style w:type="paragraph" w:styleId="Header">
    <w:name w:val="header"/>
    <w:basedOn w:val="Normal"/>
    <w:link w:val="HeaderChar"/>
    <w:rsid w:val="006A39CF"/>
    <w:pPr>
      <w:tabs>
        <w:tab w:val="center" w:pos="4320"/>
        <w:tab w:val="right" w:pos="8640"/>
      </w:tabs>
    </w:pPr>
  </w:style>
  <w:style w:type="paragraph" w:styleId="Footer">
    <w:name w:val="footer"/>
    <w:basedOn w:val="Normal"/>
    <w:rsid w:val="006A39CF"/>
    <w:pPr>
      <w:tabs>
        <w:tab w:val="center" w:pos="4320"/>
        <w:tab w:val="right" w:pos="8640"/>
      </w:tabs>
    </w:pPr>
  </w:style>
  <w:style w:type="character" w:styleId="PageNumber">
    <w:name w:val="page number"/>
    <w:basedOn w:val="DefaultParagraphFont"/>
    <w:rsid w:val="006A39CF"/>
  </w:style>
  <w:style w:type="character" w:customStyle="1" w:styleId="HeaderChar">
    <w:name w:val="Header Char"/>
    <w:link w:val="Header"/>
    <w:rsid w:val="006A39CF"/>
    <w:rPr>
      <w:sz w:val="24"/>
      <w:szCs w:val="24"/>
      <w:lang w:val="en-US" w:eastAsia="en-US" w:bidi="ar-SA"/>
    </w:rPr>
  </w:style>
  <w:style w:type="paragraph" w:customStyle="1" w:styleId="headingparagraph">
    <w:name w:val="headingparagraph"/>
    <w:basedOn w:val="Normal"/>
    <w:rsid w:val="00471E47"/>
    <w:pPr>
      <w:spacing w:before="160" w:after="200"/>
      <w:ind w:left="340" w:hanging="340"/>
    </w:pPr>
    <w:rPr>
      <w:rFonts w:ascii="Arial" w:hAnsi="Arial" w:cs="Arial"/>
    </w:rPr>
  </w:style>
  <w:style w:type="paragraph" w:customStyle="1" w:styleId="Paragraph">
    <w:name w:val="Paragraph"/>
    <w:basedOn w:val="Normal"/>
    <w:rsid w:val="00881917"/>
    <w:pPr>
      <w:spacing w:after="200"/>
      <w:ind w:left="340" w:hanging="340"/>
    </w:pPr>
    <w:rPr>
      <w:rFonts w:ascii="Arial" w:hAnsi="Arial" w:cs="Arial"/>
      <w:sz w:val="16"/>
      <w:szCs w:val="16"/>
    </w:rPr>
  </w:style>
  <w:style w:type="paragraph" w:styleId="BalloonText">
    <w:name w:val="Balloon Text"/>
    <w:basedOn w:val="Normal"/>
    <w:link w:val="BalloonTextChar"/>
    <w:uiPriority w:val="99"/>
    <w:rsid w:val="00FD180A"/>
    <w:rPr>
      <w:rFonts w:ascii="Tahoma" w:hAnsi="Tahoma" w:cs="Tahoma"/>
      <w:sz w:val="16"/>
      <w:szCs w:val="16"/>
    </w:rPr>
  </w:style>
  <w:style w:type="character" w:customStyle="1" w:styleId="BalloonTextChar">
    <w:name w:val="Balloon Text Char"/>
    <w:link w:val="BalloonText"/>
    <w:uiPriority w:val="99"/>
    <w:rsid w:val="00FD180A"/>
    <w:rPr>
      <w:rFonts w:ascii="Tahoma" w:hAnsi="Tahoma" w:cs="Tahoma"/>
      <w:sz w:val="16"/>
      <w:szCs w:val="16"/>
      <w:lang w:val="en-US" w:eastAsia="en-US"/>
    </w:rPr>
  </w:style>
  <w:style w:type="character" w:styleId="CommentReference">
    <w:name w:val="annotation reference"/>
    <w:rsid w:val="00E91F3F"/>
    <w:rPr>
      <w:sz w:val="16"/>
      <w:szCs w:val="16"/>
    </w:rPr>
  </w:style>
  <w:style w:type="paragraph" w:styleId="CommentText">
    <w:name w:val="annotation text"/>
    <w:basedOn w:val="Normal"/>
    <w:link w:val="CommentTextChar"/>
    <w:rsid w:val="00E91F3F"/>
    <w:rPr>
      <w:sz w:val="20"/>
      <w:szCs w:val="20"/>
    </w:rPr>
  </w:style>
  <w:style w:type="character" w:customStyle="1" w:styleId="CommentTextChar">
    <w:name w:val="Comment Text Char"/>
    <w:link w:val="CommentText"/>
    <w:rsid w:val="00E91F3F"/>
    <w:rPr>
      <w:lang w:val="en-US" w:eastAsia="en-US"/>
    </w:rPr>
  </w:style>
  <w:style w:type="paragraph" w:styleId="CommentSubject">
    <w:name w:val="annotation subject"/>
    <w:basedOn w:val="CommentText"/>
    <w:next w:val="CommentText"/>
    <w:link w:val="CommentSubjectChar"/>
    <w:rsid w:val="00E91F3F"/>
    <w:rPr>
      <w:b/>
      <w:bCs/>
    </w:rPr>
  </w:style>
  <w:style w:type="character" w:customStyle="1" w:styleId="CommentSubjectChar">
    <w:name w:val="Comment Subject Char"/>
    <w:link w:val="CommentSubject"/>
    <w:rsid w:val="00E91F3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45539">
      <w:bodyDiv w:val="1"/>
      <w:marLeft w:val="0"/>
      <w:marRight w:val="0"/>
      <w:marTop w:val="0"/>
      <w:marBottom w:val="0"/>
      <w:divBdr>
        <w:top w:val="none" w:sz="0" w:space="0" w:color="auto"/>
        <w:left w:val="none" w:sz="0" w:space="0" w:color="auto"/>
        <w:bottom w:val="none" w:sz="0" w:space="0" w:color="auto"/>
        <w:right w:val="single" w:sz="6" w:space="6" w:color="FFFFFF"/>
      </w:divBdr>
      <w:divsChild>
        <w:div w:id="1433546876">
          <w:marLeft w:val="0"/>
          <w:marRight w:val="0"/>
          <w:marTop w:val="0"/>
          <w:marBottom w:val="0"/>
          <w:divBdr>
            <w:top w:val="none" w:sz="0" w:space="0" w:color="auto"/>
            <w:left w:val="none" w:sz="0" w:space="0" w:color="auto"/>
            <w:bottom w:val="none" w:sz="0" w:space="0" w:color="auto"/>
            <w:right w:val="none" w:sz="0" w:space="0" w:color="auto"/>
          </w:divBdr>
          <w:divsChild>
            <w:div w:id="1157770425">
              <w:marLeft w:val="0"/>
              <w:marRight w:val="0"/>
              <w:marTop w:val="0"/>
              <w:marBottom w:val="0"/>
              <w:divBdr>
                <w:top w:val="none" w:sz="0" w:space="0" w:color="auto"/>
                <w:left w:val="none" w:sz="0" w:space="0" w:color="auto"/>
                <w:bottom w:val="none" w:sz="0" w:space="0" w:color="auto"/>
                <w:right w:val="none" w:sz="0" w:space="0" w:color="auto"/>
              </w:divBdr>
              <w:divsChild>
                <w:div w:id="137088260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8554333">
                      <w:blockQuote w:val="1"/>
                      <w:marLeft w:val="340"/>
                      <w:marRight w:val="0"/>
                      <w:marTop w:val="160"/>
                      <w:marBottom w:val="200"/>
                      <w:divBdr>
                        <w:top w:val="none" w:sz="0" w:space="0" w:color="auto"/>
                        <w:left w:val="none" w:sz="0" w:space="0" w:color="auto"/>
                        <w:bottom w:val="none" w:sz="0" w:space="0" w:color="auto"/>
                        <w:right w:val="none" w:sz="0" w:space="0" w:color="auto"/>
                      </w:divBdr>
                    </w:div>
                    <w:div w:id="398091038">
                      <w:blockQuote w:val="1"/>
                      <w:marLeft w:val="340"/>
                      <w:marRight w:val="0"/>
                      <w:marTop w:val="160"/>
                      <w:marBottom w:val="200"/>
                      <w:divBdr>
                        <w:top w:val="none" w:sz="0" w:space="0" w:color="auto"/>
                        <w:left w:val="none" w:sz="0" w:space="0" w:color="auto"/>
                        <w:bottom w:val="none" w:sz="0" w:space="0" w:color="auto"/>
                        <w:right w:val="none" w:sz="0" w:space="0" w:color="auto"/>
                      </w:divBdr>
                    </w:div>
                    <w:div w:id="521091059">
                      <w:blockQuote w:val="1"/>
                      <w:marLeft w:val="340"/>
                      <w:marRight w:val="0"/>
                      <w:marTop w:val="160"/>
                      <w:marBottom w:val="200"/>
                      <w:divBdr>
                        <w:top w:val="none" w:sz="0" w:space="0" w:color="auto"/>
                        <w:left w:val="none" w:sz="0" w:space="0" w:color="auto"/>
                        <w:bottom w:val="none" w:sz="0" w:space="0" w:color="auto"/>
                        <w:right w:val="none" w:sz="0" w:space="0" w:color="auto"/>
                      </w:divBdr>
                    </w:div>
                    <w:div w:id="1138763723">
                      <w:blockQuote w:val="1"/>
                      <w:marLeft w:val="340"/>
                      <w:marRight w:val="0"/>
                      <w:marTop w:val="160"/>
                      <w:marBottom w:val="200"/>
                      <w:divBdr>
                        <w:top w:val="none" w:sz="0" w:space="0" w:color="auto"/>
                        <w:left w:val="none" w:sz="0" w:space="0" w:color="auto"/>
                        <w:bottom w:val="none" w:sz="0" w:space="0" w:color="auto"/>
                        <w:right w:val="none" w:sz="0" w:space="0" w:color="auto"/>
                      </w:divBdr>
                    </w:div>
                    <w:div w:id="1251348846">
                      <w:blockQuote w:val="1"/>
                      <w:marLeft w:val="340"/>
                      <w:marRight w:val="0"/>
                      <w:marTop w:val="160"/>
                      <w:marBottom w:val="200"/>
                      <w:divBdr>
                        <w:top w:val="none" w:sz="0" w:space="0" w:color="auto"/>
                        <w:left w:val="none" w:sz="0" w:space="0" w:color="auto"/>
                        <w:bottom w:val="none" w:sz="0" w:space="0" w:color="auto"/>
                        <w:right w:val="none" w:sz="0" w:space="0" w:color="auto"/>
                      </w:divBdr>
                    </w:div>
                    <w:div w:id="1717318687">
                      <w:blockQuote w:val="1"/>
                      <w:marLeft w:val="340"/>
                      <w:marRight w:val="0"/>
                      <w:marTop w:val="160"/>
                      <w:marBottom w:val="200"/>
                      <w:divBdr>
                        <w:top w:val="none" w:sz="0" w:space="0" w:color="auto"/>
                        <w:left w:val="none" w:sz="0" w:space="0" w:color="auto"/>
                        <w:bottom w:val="none" w:sz="0" w:space="0" w:color="auto"/>
                        <w:right w:val="none" w:sz="0" w:space="0" w:color="auto"/>
                      </w:divBdr>
                    </w:div>
                    <w:div w:id="208694800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260143160">
      <w:bodyDiv w:val="1"/>
      <w:marLeft w:val="0"/>
      <w:marRight w:val="0"/>
      <w:marTop w:val="0"/>
      <w:marBottom w:val="0"/>
      <w:divBdr>
        <w:top w:val="none" w:sz="0" w:space="0" w:color="auto"/>
        <w:left w:val="none" w:sz="0" w:space="0" w:color="auto"/>
        <w:bottom w:val="none" w:sz="0" w:space="0" w:color="auto"/>
        <w:right w:val="none" w:sz="0" w:space="0" w:color="auto"/>
      </w:divBdr>
    </w:div>
    <w:div w:id="1319070205">
      <w:bodyDiv w:val="1"/>
      <w:marLeft w:val="0"/>
      <w:marRight w:val="0"/>
      <w:marTop w:val="0"/>
      <w:marBottom w:val="0"/>
      <w:divBdr>
        <w:top w:val="none" w:sz="0" w:space="0" w:color="auto"/>
        <w:left w:val="none" w:sz="0" w:space="0" w:color="auto"/>
        <w:bottom w:val="none" w:sz="0" w:space="0" w:color="auto"/>
        <w:right w:val="single" w:sz="6" w:space="6" w:color="FFFFFF"/>
      </w:divBdr>
      <w:divsChild>
        <w:div w:id="265625898">
          <w:marLeft w:val="0"/>
          <w:marRight w:val="0"/>
          <w:marTop w:val="0"/>
          <w:marBottom w:val="0"/>
          <w:divBdr>
            <w:top w:val="none" w:sz="0" w:space="0" w:color="auto"/>
            <w:left w:val="none" w:sz="0" w:space="0" w:color="auto"/>
            <w:bottom w:val="none" w:sz="0" w:space="0" w:color="auto"/>
            <w:right w:val="none" w:sz="0" w:space="0" w:color="auto"/>
          </w:divBdr>
          <w:divsChild>
            <w:div w:id="1343973487">
              <w:marLeft w:val="0"/>
              <w:marRight w:val="0"/>
              <w:marTop w:val="0"/>
              <w:marBottom w:val="0"/>
              <w:divBdr>
                <w:top w:val="none" w:sz="0" w:space="0" w:color="auto"/>
                <w:left w:val="none" w:sz="0" w:space="0" w:color="auto"/>
                <w:bottom w:val="none" w:sz="0" w:space="0" w:color="auto"/>
                <w:right w:val="none" w:sz="0" w:space="0" w:color="auto"/>
              </w:divBdr>
              <w:divsChild>
                <w:div w:id="39663550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1944428">
                      <w:blockQuote w:val="1"/>
                      <w:marLeft w:val="340"/>
                      <w:marRight w:val="0"/>
                      <w:marTop w:val="160"/>
                      <w:marBottom w:val="200"/>
                      <w:divBdr>
                        <w:top w:val="none" w:sz="0" w:space="0" w:color="auto"/>
                        <w:left w:val="none" w:sz="0" w:space="0" w:color="auto"/>
                        <w:bottom w:val="none" w:sz="0" w:space="0" w:color="auto"/>
                        <w:right w:val="none" w:sz="0" w:space="0" w:color="auto"/>
                      </w:divBdr>
                    </w:div>
                    <w:div w:id="199175851">
                      <w:blockQuote w:val="1"/>
                      <w:marLeft w:val="340"/>
                      <w:marRight w:val="0"/>
                      <w:marTop w:val="160"/>
                      <w:marBottom w:val="200"/>
                      <w:divBdr>
                        <w:top w:val="none" w:sz="0" w:space="0" w:color="auto"/>
                        <w:left w:val="none" w:sz="0" w:space="0" w:color="auto"/>
                        <w:bottom w:val="none" w:sz="0" w:space="0" w:color="auto"/>
                        <w:right w:val="none" w:sz="0" w:space="0" w:color="auto"/>
                      </w:divBdr>
                    </w:div>
                    <w:div w:id="1031805296">
                      <w:blockQuote w:val="1"/>
                      <w:marLeft w:val="340"/>
                      <w:marRight w:val="0"/>
                      <w:marTop w:val="160"/>
                      <w:marBottom w:val="200"/>
                      <w:divBdr>
                        <w:top w:val="none" w:sz="0" w:space="0" w:color="auto"/>
                        <w:left w:val="none" w:sz="0" w:space="0" w:color="auto"/>
                        <w:bottom w:val="none" w:sz="0" w:space="0" w:color="auto"/>
                        <w:right w:val="none" w:sz="0" w:space="0" w:color="auto"/>
                      </w:divBdr>
                    </w:div>
                    <w:div w:id="1411776956">
                      <w:blockQuote w:val="1"/>
                      <w:marLeft w:val="340"/>
                      <w:marRight w:val="0"/>
                      <w:marTop w:val="160"/>
                      <w:marBottom w:val="200"/>
                      <w:divBdr>
                        <w:top w:val="none" w:sz="0" w:space="0" w:color="auto"/>
                        <w:left w:val="none" w:sz="0" w:space="0" w:color="auto"/>
                        <w:bottom w:val="none" w:sz="0" w:space="0" w:color="auto"/>
                        <w:right w:val="none" w:sz="0" w:space="0" w:color="auto"/>
                      </w:divBdr>
                    </w:div>
                    <w:div w:id="1767920554">
                      <w:blockQuote w:val="1"/>
                      <w:marLeft w:val="340"/>
                      <w:marRight w:val="0"/>
                      <w:marTop w:val="160"/>
                      <w:marBottom w:val="200"/>
                      <w:divBdr>
                        <w:top w:val="none" w:sz="0" w:space="0" w:color="auto"/>
                        <w:left w:val="none" w:sz="0" w:space="0" w:color="auto"/>
                        <w:bottom w:val="none" w:sz="0" w:space="0" w:color="auto"/>
                        <w:right w:val="none" w:sz="0" w:space="0" w:color="auto"/>
                      </w:divBdr>
                    </w:div>
                    <w:div w:id="1789737909">
                      <w:blockQuote w:val="1"/>
                      <w:marLeft w:val="340"/>
                      <w:marRight w:val="0"/>
                      <w:marTop w:val="160"/>
                      <w:marBottom w:val="200"/>
                      <w:divBdr>
                        <w:top w:val="none" w:sz="0" w:space="0" w:color="auto"/>
                        <w:left w:val="none" w:sz="0" w:space="0" w:color="auto"/>
                        <w:bottom w:val="none" w:sz="0" w:space="0" w:color="auto"/>
                        <w:right w:val="none" w:sz="0" w:space="0" w:color="auto"/>
                      </w:divBdr>
                    </w:div>
                    <w:div w:id="202906050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10.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549ED-5BB3-4800-9B9F-30952BEE1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943338DC.dotm</Template>
  <TotalTime>0</TotalTime>
  <Pages>61</Pages>
  <Words>9011</Words>
  <Characters>51365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PLANNING PROPOSAL</vt:lpstr>
    </vt:vector>
  </TitlesOfParts>
  <Company>Dungog Shire Council</Company>
  <LinksUpToDate>false</LinksUpToDate>
  <CharactersWithSpaces>60256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kristye</dc:creator>
  <cp:lastModifiedBy>Susan Blake</cp:lastModifiedBy>
  <cp:revision>2</cp:revision>
  <cp:lastPrinted>2016-04-05T23:11:00Z</cp:lastPrinted>
  <dcterms:created xsi:type="dcterms:W3CDTF">2016-12-18T23:21:00Z</dcterms:created>
  <dcterms:modified xsi:type="dcterms:W3CDTF">2016-12-18T23:21:00Z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A3604205</vt:lpwstr>
  </property>
  <property fmtid="{D5CDD505-2E9C-101B-9397-08002B2CF9AE}" pid="4" name="Objective-Title">
    <vt:lpwstr>Tab B - Updated Planning Proposal  April 2016</vt:lpwstr>
  </property>
  <property fmtid="{D5CDD505-2E9C-101B-9397-08002B2CF9AE}" pid="5" name="Objective-Comment">
    <vt:lpwstr/>
  </property>
  <property fmtid="{D5CDD505-2E9C-101B-9397-08002B2CF9AE}" pid="6" name="Objective-CreationStamp">
    <vt:filetime>2016-12-12T04:03:33Z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2016-12-14T02:42:22Z</vt:filetime>
  </property>
  <property fmtid="{D5CDD505-2E9C-101B-9397-08002B2CF9AE}" pid="11" name="Objective-Owner">
    <vt:lpwstr>Susan Blake</vt:lpwstr>
  </property>
  <property fmtid="{D5CDD505-2E9C-101B-9397-08002B2CF9AE}" pid="12" name="Objective-Path">
    <vt:lpwstr>Objective Global Folder:1. Planning &amp; Environment (DP&amp;E):1. Planning &amp; Environment File Plan (DP&amp;E):PLANNING SYSTEM OPERATIONS MANAGEMENT:PLANNING ACTIVITY - HUNTER CENTRAL COAST:Dungog:Local Environmental Plans:Dungog Local Environmental Plan 2014 Amendm</vt:lpwstr>
  </property>
  <property fmtid="{D5CDD505-2E9C-101B-9397-08002B2CF9AE}" pid="13" name="Objective-Parent">
    <vt:lpwstr>5. Making of Plan - Section 59</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15/16020</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